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8A" w:rsidRDefault="007D4C8A" w:rsidP="007D4C8A">
      <w:pPr>
        <w:ind w:left="0"/>
        <w:jc w:val="center"/>
        <w:rPr>
          <w:rFonts w:ascii="Times New Roman" w:hAnsi="Times New Roman" w:cs="Times New Roman"/>
          <w:sz w:val="28"/>
          <w:szCs w:val="28"/>
        </w:rPr>
      </w:pPr>
      <w:r w:rsidRPr="007D4C8A">
        <w:rPr>
          <w:rFonts w:ascii="Times New Roman" w:hAnsi="Times New Roman" w:cs="Times New Roman"/>
          <w:sz w:val="28"/>
          <w:szCs w:val="28"/>
        </w:rPr>
        <w:t xml:space="preserve">АДМИНИСТРАТИВНЫЙ РЕГЛАМЕНТ </w:t>
      </w:r>
    </w:p>
    <w:p w:rsidR="007D4C8A" w:rsidRDefault="007D4C8A" w:rsidP="007D4C8A">
      <w:pPr>
        <w:ind w:left="0"/>
        <w:jc w:val="center"/>
        <w:rPr>
          <w:rFonts w:ascii="Times New Roman" w:hAnsi="Times New Roman" w:cs="Times New Roman"/>
          <w:sz w:val="28"/>
          <w:szCs w:val="28"/>
        </w:rPr>
      </w:pPr>
      <w:r w:rsidRPr="007D4C8A">
        <w:rPr>
          <w:rFonts w:ascii="Times New Roman" w:hAnsi="Times New Roman" w:cs="Times New Roman"/>
          <w:sz w:val="28"/>
          <w:szCs w:val="28"/>
        </w:rPr>
        <w:t>предоставления муниципальной услуги «Предоставление сведений из информационной системы обеспечения градостроительной деятельности Всеволожского муниципального района</w:t>
      </w:r>
      <w:r>
        <w:rPr>
          <w:rFonts w:ascii="Times New Roman" w:hAnsi="Times New Roman" w:cs="Times New Roman"/>
          <w:sz w:val="28"/>
          <w:szCs w:val="28"/>
        </w:rPr>
        <w:t xml:space="preserve"> </w:t>
      </w:r>
      <w:r w:rsidRPr="007D4C8A">
        <w:rPr>
          <w:rFonts w:ascii="Times New Roman" w:hAnsi="Times New Roman" w:cs="Times New Roman"/>
          <w:sz w:val="28"/>
          <w:szCs w:val="28"/>
        </w:rPr>
        <w:t>Ленинградской области»</w:t>
      </w:r>
    </w:p>
    <w:p w:rsidR="007D4C8A" w:rsidRPr="007D4C8A" w:rsidRDefault="007D4C8A" w:rsidP="007D4C8A">
      <w:pPr>
        <w:ind w:left="0"/>
        <w:jc w:val="center"/>
        <w:rPr>
          <w:rFonts w:ascii="Times New Roman" w:hAnsi="Times New Roman" w:cs="Times New Roman"/>
          <w:sz w:val="28"/>
          <w:szCs w:val="28"/>
        </w:rPr>
      </w:pPr>
    </w:p>
    <w:p w:rsidR="007D4C8A" w:rsidRDefault="007D4C8A" w:rsidP="007D4C8A">
      <w:pPr>
        <w:ind w:left="0"/>
        <w:jc w:val="center"/>
        <w:rPr>
          <w:rFonts w:ascii="Times New Roman" w:hAnsi="Times New Roman" w:cs="Times New Roman"/>
          <w:b/>
          <w:sz w:val="28"/>
          <w:szCs w:val="28"/>
        </w:rPr>
      </w:pPr>
      <w:r w:rsidRPr="007D4C8A">
        <w:rPr>
          <w:rFonts w:ascii="Times New Roman" w:hAnsi="Times New Roman" w:cs="Times New Roman"/>
          <w:b/>
          <w:sz w:val="28"/>
          <w:szCs w:val="28"/>
        </w:rPr>
        <w:t>1.Общие положения</w:t>
      </w:r>
    </w:p>
    <w:p w:rsidR="007D4C8A" w:rsidRPr="007D4C8A" w:rsidRDefault="007D4C8A" w:rsidP="007D4C8A">
      <w:pPr>
        <w:ind w:left="0"/>
        <w:jc w:val="center"/>
        <w:rPr>
          <w:rFonts w:ascii="Times New Roman" w:hAnsi="Times New Roman" w:cs="Times New Roman"/>
          <w:b/>
          <w:sz w:val="28"/>
          <w:szCs w:val="28"/>
        </w:rPr>
      </w:pPr>
    </w:p>
    <w:p w:rsidR="007D4C8A" w:rsidRP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t>1.1</w:t>
      </w:r>
      <w:r w:rsidRPr="007D4C8A">
        <w:rPr>
          <w:rFonts w:ascii="Times New Roman" w:hAnsi="Times New Roman" w:cs="Times New Roman"/>
          <w:sz w:val="28"/>
          <w:szCs w:val="28"/>
        </w:rPr>
        <w:t>.Наименование муниципальной услуги: «Предоставление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 (далее - муниципальная услуга).</w:t>
      </w:r>
    </w:p>
    <w:p w:rsid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t>1.1.2.</w:t>
      </w:r>
      <w:r w:rsidRPr="007D4C8A">
        <w:rPr>
          <w:rFonts w:ascii="Times New Roman" w:hAnsi="Times New Roman" w:cs="Times New Roman"/>
          <w:sz w:val="28"/>
          <w:szCs w:val="28"/>
        </w:rPr>
        <w:t>Административный регламент разработан в целях повышения качества и доступности муниципальной услуги по предоставлению сведений из информационной системы обеспечения градостроительной деятельности Всеволожского муниципального района Ленинградской области, создания комфортных условий для ее получения. Регламент определяет порядок, сроки и последовательность действий при осуществлении полномочий по предоставлению муниципальной услуги.</w:t>
      </w:r>
    </w:p>
    <w:p w:rsidR="007D4C8A" w:rsidRPr="007D4C8A" w:rsidRDefault="007D4C8A" w:rsidP="007D4C8A">
      <w:pPr>
        <w:ind w:left="0" w:firstLine="567"/>
        <w:jc w:val="both"/>
        <w:rPr>
          <w:rFonts w:ascii="Times New Roman" w:hAnsi="Times New Roman" w:cs="Times New Roman"/>
          <w:sz w:val="28"/>
          <w:szCs w:val="28"/>
        </w:rPr>
      </w:pPr>
    </w:p>
    <w:p w:rsidR="007D4C8A" w:rsidRDefault="007D4C8A" w:rsidP="007D4C8A">
      <w:pPr>
        <w:ind w:left="0" w:firstLine="567"/>
        <w:jc w:val="center"/>
        <w:rPr>
          <w:rFonts w:ascii="Times New Roman" w:hAnsi="Times New Roman" w:cs="Times New Roman"/>
          <w:sz w:val="28"/>
          <w:szCs w:val="28"/>
        </w:rPr>
      </w:pPr>
      <w:r w:rsidRPr="007D4C8A">
        <w:rPr>
          <w:rFonts w:ascii="Times New Roman" w:hAnsi="Times New Roman" w:cs="Times New Roman"/>
          <w:sz w:val="28"/>
          <w:szCs w:val="28"/>
        </w:rPr>
        <w:t>Наименование органа местного самоуправления, организаций, предоставляющих муниципальную услугу, и его структурных подразделений, ответственных за предоставление муниципальной услуги</w:t>
      </w:r>
    </w:p>
    <w:p w:rsidR="007D4C8A" w:rsidRPr="007D4C8A" w:rsidRDefault="007D4C8A" w:rsidP="007D4C8A">
      <w:pPr>
        <w:ind w:left="0" w:firstLine="567"/>
        <w:jc w:val="center"/>
        <w:rPr>
          <w:rFonts w:ascii="Times New Roman" w:hAnsi="Times New Roman" w:cs="Times New Roman"/>
          <w:sz w:val="28"/>
          <w:szCs w:val="28"/>
        </w:rPr>
      </w:pPr>
    </w:p>
    <w:p w:rsidR="007D4C8A" w:rsidRP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t>1.2.</w:t>
      </w:r>
      <w:r w:rsidRPr="007D4C8A">
        <w:rPr>
          <w:rFonts w:ascii="Times New Roman" w:hAnsi="Times New Roman" w:cs="Times New Roman"/>
          <w:sz w:val="28"/>
          <w:szCs w:val="28"/>
        </w:rPr>
        <w:t>Предоставление</w:t>
      </w:r>
      <w:r w:rsidRPr="007D4C8A">
        <w:rPr>
          <w:rFonts w:ascii="Times New Roman" w:hAnsi="Times New Roman" w:cs="Times New Roman"/>
          <w:sz w:val="28"/>
          <w:szCs w:val="28"/>
        </w:rPr>
        <w:tab/>
        <w:t>муниципальной услуги осуществляется администрацией муниципального образования «Всеволожский муниципальный район» Ленинградской области (далее - орган местного самоуправления, Администрация) с участием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(далее - АМУ ЦМУ BMP).</w:t>
      </w:r>
    </w:p>
    <w:p w:rsidR="007D4C8A" w:rsidRP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t>1</w:t>
      </w:r>
      <w:r w:rsidRPr="007D4C8A">
        <w:rPr>
          <w:rFonts w:ascii="Times New Roman" w:hAnsi="Times New Roman" w:cs="Times New Roman"/>
          <w:sz w:val="28"/>
          <w:szCs w:val="28"/>
        </w:rPr>
        <w:t>.3.Ответственные за предоставление муниципальной услуги:</w:t>
      </w:r>
    </w:p>
    <w:p w:rsidR="007D4C8A" w:rsidRP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t>1.3.1</w:t>
      </w:r>
      <w:r w:rsidRPr="007D4C8A">
        <w:rPr>
          <w:rFonts w:ascii="Times New Roman" w:hAnsi="Times New Roman" w:cs="Times New Roman"/>
          <w:sz w:val="28"/>
          <w:szCs w:val="28"/>
        </w:rPr>
        <w:t>.Управление архитектуры и градостроительства администрации муниципального образования «Всеволожский муниципальный район» Ленинградской области (далее - УАиГ);</w:t>
      </w:r>
    </w:p>
    <w:p w:rsid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t>1.3.2.</w:t>
      </w:r>
      <w:r w:rsidRPr="007D4C8A">
        <w:rPr>
          <w:rFonts w:ascii="Times New Roman" w:hAnsi="Times New Roman" w:cs="Times New Roman"/>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7D4C8A" w:rsidRPr="007D4C8A" w:rsidRDefault="007D4C8A" w:rsidP="007D4C8A">
      <w:pPr>
        <w:ind w:left="0" w:firstLine="567"/>
        <w:jc w:val="both"/>
        <w:rPr>
          <w:rFonts w:ascii="Times New Roman" w:hAnsi="Times New Roman" w:cs="Times New Roman"/>
          <w:sz w:val="28"/>
          <w:szCs w:val="28"/>
        </w:rPr>
      </w:pPr>
    </w:p>
    <w:p w:rsidR="007D4C8A" w:rsidRDefault="007D4C8A" w:rsidP="007D4C8A">
      <w:pPr>
        <w:ind w:left="0" w:firstLine="567"/>
        <w:jc w:val="center"/>
        <w:rPr>
          <w:rFonts w:ascii="Times New Roman" w:hAnsi="Times New Roman" w:cs="Times New Roman"/>
          <w:sz w:val="28"/>
          <w:szCs w:val="28"/>
        </w:rPr>
      </w:pPr>
      <w:r w:rsidRPr="007D4C8A">
        <w:rPr>
          <w:rFonts w:ascii="Times New Roman" w:hAnsi="Times New Roman" w:cs="Times New Roman"/>
          <w:sz w:val="28"/>
          <w:szCs w:val="28"/>
        </w:rPr>
        <w:t>Информация о местах нахождения и графике работы органа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cs="Times New Roman"/>
          <w:sz w:val="28"/>
          <w:szCs w:val="28"/>
        </w:rPr>
        <w:t xml:space="preserve"> </w:t>
      </w:r>
      <w:r w:rsidRPr="007D4C8A">
        <w:rPr>
          <w:rFonts w:ascii="Times New Roman" w:hAnsi="Times New Roman" w:cs="Times New Roman"/>
          <w:sz w:val="28"/>
          <w:szCs w:val="28"/>
        </w:rPr>
        <w:t>структурных подразделений</w:t>
      </w:r>
    </w:p>
    <w:p w:rsidR="007D4C8A" w:rsidRPr="007D4C8A" w:rsidRDefault="007D4C8A" w:rsidP="007D4C8A">
      <w:pPr>
        <w:ind w:left="0" w:firstLine="567"/>
        <w:jc w:val="center"/>
        <w:rPr>
          <w:rFonts w:ascii="Times New Roman" w:hAnsi="Times New Roman" w:cs="Times New Roman"/>
          <w:sz w:val="28"/>
          <w:szCs w:val="28"/>
        </w:rPr>
      </w:pPr>
    </w:p>
    <w:p w:rsidR="007D4C8A" w:rsidRP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1.4.</w:t>
      </w:r>
      <w:r w:rsidRPr="007D4C8A">
        <w:rPr>
          <w:rFonts w:ascii="Times New Roman" w:hAnsi="Times New Roman" w:cs="Times New Roman"/>
          <w:sz w:val="28"/>
          <w:szCs w:val="28"/>
        </w:rPr>
        <w:t>Места</w:t>
      </w:r>
      <w:r w:rsidRPr="007D4C8A">
        <w:rPr>
          <w:rFonts w:ascii="Times New Roman" w:hAnsi="Times New Roman" w:cs="Times New Roman"/>
          <w:sz w:val="28"/>
          <w:szCs w:val="28"/>
        </w:rPr>
        <w:tab/>
        <w:t>нахождения, справочные телефоны, адреса электронной почты, график работы, часы приема корреспонденции органа местного самоуправления, структурных подразделений, ответственных за предоставление муниципальной услуги, и справочные телефоны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7D4C8A" w:rsidRP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t>1.5.</w:t>
      </w:r>
      <w:r w:rsidRPr="007D4C8A">
        <w:rPr>
          <w:rFonts w:ascii="Times New Roman" w:hAnsi="Times New Roman" w:cs="Times New Roman"/>
          <w:sz w:val="28"/>
          <w:szCs w:val="28"/>
        </w:rPr>
        <w:t>Муниципальная</w:t>
      </w:r>
      <w:r w:rsidRPr="007D4C8A">
        <w:rPr>
          <w:rFonts w:ascii="Times New Roman" w:hAnsi="Times New Roman" w:cs="Times New Roman"/>
          <w:sz w:val="28"/>
          <w:szCs w:val="28"/>
        </w:rPr>
        <w:tab/>
        <w:t>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соглашения о взаимодействии между МФЦ и органом местного самоуправления.</w:t>
      </w:r>
    </w:p>
    <w:p w:rsidR="007D4C8A" w:rsidRPr="007D4C8A" w:rsidRDefault="007D4C8A" w:rsidP="007D4C8A">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7D4C8A" w:rsidRDefault="007D4C8A" w:rsidP="007D4C8A">
      <w:pPr>
        <w:ind w:left="0" w:firstLine="567"/>
        <w:jc w:val="both"/>
        <w:rPr>
          <w:rFonts w:ascii="Times New Roman" w:hAnsi="Times New Roman" w:cs="Times New Roman"/>
          <w:sz w:val="28"/>
          <w:szCs w:val="28"/>
        </w:rPr>
      </w:pPr>
      <w:r>
        <w:rPr>
          <w:rFonts w:ascii="Times New Roman" w:hAnsi="Times New Roman" w:cs="Times New Roman"/>
          <w:sz w:val="28"/>
          <w:szCs w:val="28"/>
        </w:rPr>
        <w:t>1.6.</w:t>
      </w:r>
      <w:r w:rsidRPr="007D4C8A">
        <w:rPr>
          <w:rFonts w:ascii="Times New Roman" w:hAnsi="Times New Roman" w:cs="Times New Roman"/>
          <w:sz w:val="28"/>
          <w:szCs w:val="28"/>
        </w:rPr>
        <w:t>Муниципальная</w:t>
      </w:r>
      <w:r w:rsidRPr="007D4C8A">
        <w:rPr>
          <w:rFonts w:ascii="Times New Roman" w:hAnsi="Times New Roman" w:cs="Times New Roman"/>
          <w:sz w:val="28"/>
          <w:szCs w:val="28"/>
        </w:rPr>
        <w:tab/>
        <w:t>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D4C8A" w:rsidRPr="007D4C8A" w:rsidRDefault="007D4C8A" w:rsidP="007D4C8A">
      <w:pPr>
        <w:ind w:left="0" w:firstLine="708"/>
        <w:jc w:val="both"/>
        <w:rPr>
          <w:rFonts w:ascii="Times New Roman" w:hAnsi="Times New Roman" w:cs="Times New Roman"/>
          <w:sz w:val="28"/>
          <w:szCs w:val="28"/>
        </w:rPr>
      </w:pPr>
    </w:p>
    <w:p w:rsidR="007D4C8A" w:rsidRDefault="007D4C8A" w:rsidP="007D4C8A">
      <w:pPr>
        <w:ind w:left="0"/>
        <w:jc w:val="center"/>
        <w:rPr>
          <w:rFonts w:ascii="Times New Roman" w:hAnsi="Times New Roman" w:cs="Times New Roman"/>
          <w:sz w:val="28"/>
          <w:szCs w:val="28"/>
        </w:rPr>
      </w:pPr>
      <w:r w:rsidRPr="007D4C8A">
        <w:rPr>
          <w:rFonts w:ascii="Times New Roman" w:hAnsi="Times New Roman" w:cs="Times New Roman"/>
          <w:sz w:val="28"/>
          <w:szCs w:val="28"/>
        </w:rPr>
        <w:t>Адрес портала государственных и муниципальных услуг (функций) Ленинградской области, адреса официального сайта органа местного самоуправления, организаций,</w:t>
      </w:r>
      <w:r>
        <w:rPr>
          <w:rFonts w:ascii="Times New Roman" w:hAnsi="Times New Roman" w:cs="Times New Roman"/>
          <w:sz w:val="28"/>
          <w:szCs w:val="28"/>
        </w:rPr>
        <w:t xml:space="preserve"> </w:t>
      </w:r>
      <w:r w:rsidRPr="007D4C8A">
        <w:rPr>
          <w:rFonts w:ascii="Times New Roman" w:hAnsi="Times New Roman" w:cs="Times New Roman"/>
          <w:sz w:val="28"/>
          <w:szCs w:val="28"/>
        </w:rPr>
        <w:t>предоставляющих услугу, а также органов исполнительной власти (органов</w:t>
      </w:r>
      <w:r>
        <w:rPr>
          <w:rFonts w:ascii="Times New Roman" w:hAnsi="Times New Roman" w:cs="Times New Roman"/>
          <w:sz w:val="28"/>
          <w:szCs w:val="28"/>
        </w:rPr>
        <w:t xml:space="preserve"> </w:t>
      </w:r>
      <w:r w:rsidRPr="007D4C8A">
        <w:rPr>
          <w:rFonts w:ascii="Times New Roman" w:hAnsi="Times New Roman" w:cs="Times New Roman"/>
          <w:sz w:val="28"/>
          <w:szCs w:val="28"/>
        </w:rPr>
        <w:t>местного самоуправления, организаций), участвующих в предоставлении муниципальной услуги, в сети Интернет, содержащих информацию</w:t>
      </w:r>
      <w:r>
        <w:rPr>
          <w:rFonts w:ascii="Times New Roman" w:hAnsi="Times New Roman" w:cs="Times New Roman"/>
          <w:sz w:val="28"/>
          <w:szCs w:val="28"/>
        </w:rPr>
        <w:t xml:space="preserve"> </w:t>
      </w:r>
      <w:r w:rsidRPr="007D4C8A">
        <w:rPr>
          <w:rFonts w:ascii="Times New Roman" w:hAnsi="Times New Roman" w:cs="Times New Roman"/>
          <w:sz w:val="28"/>
          <w:szCs w:val="28"/>
        </w:rPr>
        <w:t>о муниципальной услуге</w:t>
      </w:r>
    </w:p>
    <w:p w:rsidR="007D4C8A" w:rsidRPr="007D4C8A" w:rsidRDefault="007D4C8A" w:rsidP="007D4C8A">
      <w:pPr>
        <w:ind w:left="0"/>
        <w:jc w:val="center"/>
        <w:rPr>
          <w:rFonts w:ascii="Times New Roman" w:hAnsi="Times New Roman" w:cs="Times New Roman"/>
          <w:sz w:val="28"/>
          <w:szCs w:val="28"/>
        </w:rPr>
      </w:pPr>
    </w:p>
    <w:p w:rsidR="007D4C8A" w:rsidRPr="007D4C8A" w:rsidRDefault="007D4C8A" w:rsidP="007D4C8A">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1.7.</w:t>
      </w:r>
      <w:r w:rsidRPr="007D4C8A">
        <w:rPr>
          <w:rFonts w:ascii="Times New Roman" w:hAnsi="Times New Roman" w:cs="Times New Roman"/>
          <w:sz w:val="28"/>
          <w:szCs w:val="28"/>
        </w:rPr>
        <w:tab/>
        <w:t>Адрес</w:t>
      </w:r>
      <w:r w:rsidRPr="007D4C8A">
        <w:rPr>
          <w:rFonts w:ascii="Times New Roman" w:hAnsi="Times New Roman" w:cs="Times New Roman"/>
          <w:sz w:val="28"/>
          <w:szCs w:val="28"/>
        </w:rPr>
        <w:tab/>
        <w:t>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D4C8A" w:rsidRPr="007D4C8A" w:rsidRDefault="007D4C8A" w:rsidP="007D4C8A">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http://gu.lenobl.ru/;</w:t>
      </w:r>
    </w:p>
    <w:p w:rsidR="007D4C8A" w:rsidRPr="007D4C8A" w:rsidRDefault="007D4C8A" w:rsidP="007D4C8A">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Электронный адрес Единого портала государственных и муниципальных услуг (функций) в сети Интернет (далее - ЕПГУ): http://www.gosuslugi.ru/.</w:t>
      </w:r>
    </w:p>
    <w:p w:rsidR="007D4C8A" w:rsidRPr="007D4C8A" w:rsidRDefault="007D4C8A" w:rsidP="007D4C8A">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Электронный адрес официального сайта Администрации Ленинградской области: http://www.lenobl.ru/;</w:t>
      </w:r>
    </w:p>
    <w:p w:rsidR="007D4C8A" w:rsidRPr="007D4C8A" w:rsidRDefault="007D4C8A" w:rsidP="007D4C8A">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Электронный адрес официального сайта органа местного самоуправления: http://www.vsevreg.ru/;</w:t>
      </w:r>
    </w:p>
    <w:p w:rsidR="007D4C8A" w:rsidRDefault="007D4C8A" w:rsidP="007D4C8A">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Электронный адрес официального сайт</w:t>
      </w:r>
      <w:r w:rsidR="00027D94">
        <w:rPr>
          <w:rFonts w:ascii="Times New Roman" w:hAnsi="Times New Roman" w:cs="Times New Roman"/>
          <w:sz w:val="28"/>
          <w:szCs w:val="28"/>
        </w:rPr>
        <w:t>а АМУ ЦМУ BMP: http://www.vsev-</w:t>
      </w:r>
      <w:r w:rsidRPr="007D4C8A">
        <w:rPr>
          <w:rFonts w:ascii="Times New Roman" w:hAnsi="Times New Roman" w:cs="Times New Roman"/>
          <w:sz w:val="28"/>
          <w:szCs w:val="28"/>
        </w:rPr>
        <w:t>mfc.ru.</w:t>
      </w:r>
    </w:p>
    <w:p w:rsidR="007D4C8A" w:rsidRPr="007D4C8A" w:rsidRDefault="007D4C8A" w:rsidP="007D4C8A">
      <w:pPr>
        <w:ind w:left="0" w:firstLine="567"/>
        <w:jc w:val="both"/>
        <w:rPr>
          <w:rFonts w:ascii="Times New Roman" w:hAnsi="Times New Roman" w:cs="Times New Roman"/>
          <w:sz w:val="28"/>
          <w:szCs w:val="28"/>
        </w:rPr>
      </w:pPr>
    </w:p>
    <w:p w:rsidR="007D4C8A" w:rsidRDefault="007D4C8A" w:rsidP="007D4C8A">
      <w:pPr>
        <w:ind w:left="0" w:firstLine="567"/>
        <w:jc w:val="center"/>
        <w:rPr>
          <w:rFonts w:ascii="Times New Roman" w:hAnsi="Times New Roman" w:cs="Times New Roman"/>
          <w:sz w:val="28"/>
          <w:szCs w:val="28"/>
        </w:rPr>
      </w:pPr>
      <w:r w:rsidRPr="007D4C8A">
        <w:rPr>
          <w:rFonts w:ascii="Times New Roman" w:hAnsi="Times New Roman" w:cs="Times New Roman"/>
          <w:sz w:val="28"/>
          <w:szCs w:val="28"/>
        </w:rPr>
        <w:lastRenderedPageBreak/>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512B53" w:rsidRPr="007D4C8A" w:rsidRDefault="00512B53" w:rsidP="007D4C8A">
      <w:pPr>
        <w:ind w:left="0" w:firstLine="567"/>
        <w:jc w:val="center"/>
        <w:rPr>
          <w:rFonts w:ascii="Times New Roman" w:hAnsi="Times New Roman" w:cs="Times New Roman"/>
          <w:sz w:val="28"/>
          <w:szCs w:val="28"/>
        </w:rPr>
      </w:pPr>
    </w:p>
    <w:p w:rsidR="007D4C8A" w:rsidRPr="007D4C8A" w:rsidRDefault="002E50D1" w:rsidP="00512B53">
      <w:pPr>
        <w:ind w:left="0"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7D4C8A" w:rsidRPr="007D4C8A">
        <w:rPr>
          <w:rFonts w:ascii="Times New Roman" w:hAnsi="Times New Roman" w:cs="Times New Roman"/>
          <w:sz w:val="28"/>
          <w:szCs w:val="28"/>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Информация по вопросам предоставления муниципальной услуги, в том числе</w:t>
      </w:r>
      <w:r w:rsidR="00512B53">
        <w:rPr>
          <w:rFonts w:ascii="Times New Roman" w:hAnsi="Times New Roman" w:cs="Times New Roman"/>
          <w:sz w:val="28"/>
          <w:szCs w:val="28"/>
        </w:rPr>
        <w:t xml:space="preserve"> о </w:t>
      </w:r>
      <w:r w:rsidRPr="007D4C8A">
        <w:rPr>
          <w:rFonts w:ascii="Times New Roman" w:hAnsi="Times New Roman" w:cs="Times New Roman"/>
          <w:sz w:val="28"/>
          <w:szCs w:val="28"/>
        </w:rPr>
        <w:t>ходе ее предоставления может быть получена:</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а)</w:t>
      </w:r>
      <w:r w:rsidR="00512B53">
        <w:rPr>
          <w:rFonts w:ascii="Times New Roman" w:hAnsi="Times New Roman" w:cs="Times New Roman"/>
          <w:sz w:val="28"/>
          <w:szCs w:val="28"/>
        </w:rPr>
        <w:t xml:space="preserve"> устно.</w:t>
      </w:r>
      <w:r w:rsidR="002E50D1">
        <w:rPr>
          <w:rFonts w:ascii="Times New Roman" w:hAnsi="Times New Roman" w:cs="Times New Roman"/>
          <w:sz w:val="28"/>
          <w:szCs w:val="28"/>
        </w:rPr>
        <w:t xml:space="preserve"> </w:t>
      </w:r>
      <w:r w:rsidRPr="007D4C8A">
        <w:rPr>
          <w:rFonts w:ascii="Times New Roman" w:hAnsi="Times New Roman" w:cs="Times New Roman"/>
          <w:sz w:val="28"/>
          <w:szCs w:val="28"/>
        </w:rPr>
        <w:t>При обращении в УАиГ, АМУ ЦМУ BMP.</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Время консультирования при личном обращении не должно превышать 15 минут.</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б)</w:t>
      </w:r>
      <w:r w:rsidR="002E50D1">
        <w:rPr>
          <w:rFonts w:ascii="Times New Roman" w:hAnsi="Times New Roman" w:cs="Times New Roman"/>
          <w:sz w:val="28"/>
          <w:szCs w:val="28"/>
        </w:rPr>
        <w:t xml:space="preserve"> </w:t>
      </w:r>
      <w:r w:rsidR="00512B53">
        <w:rPr>
          <w:rFonts w:ascii="Times New Roman" w:hAnsi="Times New Roman" w:cs="Times New Roman"/>
          <w:sz w:val="28"/>
          <w:szCs w:val="28"/>
        </w:rPr>
        <w:t>письменно.</w:t>
      </w:r>
      <w:r w:rsidR="002E50D1">
        <w:rPr>
          <w:rFonts w:ascii="Times New Roman" w:hAnsi="Times New Roman" w:cs="Times New Roman"/>
          <w:sz w:val="28"/>
          <w:szCs w:val="28"/>
        </w:rPr>
        <w:t xml:space="preserve"> </w:t>
      </w:r>
      <w:r w:rsidRPr="007D4C8A">
        <w:rPr>
          <w:rFonts w:ascii="Times New Roman" w:hAnsi="Times New Roman" w:cs="Times New Roman"/>
          <w:sz w:val="28"/>
          <w:szCs w:val="28"/>
        </w:rPr>
        <w:t>Письменные обращения заинтересованных лиц, поступившие почтовой корреспонденцией по адресу: 188640, Ленинградская область, г. Всеволожск, Колтушское шоссе, д. 138, рассматриваются УАиГ с участием АМУ ЦМУ BMP.</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w:t>
      </w:r>
      <w:r w:rsidR="00512B53">
        <w:rPr>
          <w:rFonts w:ascii="Times New Roman" w:hAnsi="Times New Roman" w:cs="Times New Roman"/>
          <w:sz w:val="28"/>
          <w:szCs w:val="28"/>
        </w:rPr>
        <w:t xml:space="preserve"> </w:t>
      </w:r>
      <w:r w:rsidRPr="007D4C8A">
        <w:rPr>
          <w:rFonts w:ascii="Times New Roman" w:hAnsi="Times New Roman" w:cs="Times New Roman"/>
          <w:sz w:val="28"/>
          <w:szCs w:val="28"/>
        </w:rPr>
        <w:t>по</w:t>
      </w:r>
      <w:r w:rsidRPr="007D4C8A">
        <w:rPr>
          <w:rFonts w:ascii="Times New Roman" w:hAnsi="Times New Roman" w:cs="Times New Roman"/>
          <w:sz w:val="28"/>
          <w:szCs w:val="28"/>
        </w:rPr>
        <w:tab/>
        <w:t>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Консультация по телефону не должна превышать 15 минут и включает следующее:</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информация о порядке предоставления муниципальной услуги;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перечень материалов, необходимых для предоставления муниципальной услуги;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время приема и выдачи документов;</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срок предоставления муниципальной услуги;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порядок обжалования действий (бездействия) и решений, осуществляемых и принимаемых в ходе предоставления муниципальной услуги.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 xml:space="preserve">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осуществляющее </w:t>
      </w:r>
      <w:r w:rsidRPr="007D4C8A">
        <w:rPr>
          <w:rFonts w:ascii="Times New Roman" w:hAnsi="Times New Roman" w:cs="Times New Roman"/>
          <w:sz w:val="28"/>
          <w:szCs w:val="28"/>
        </w:rPr>
        <w:lastRenderedPageBreak/>
        <w:t>консультирование, предлагает заявителю направить запрос в письменной форме.</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г)</w:t>
      </w:r>
      <w:r w:rsidR="00512B53">
        <w:rPr>
          <w:rFonts w:ascii="Times New Roman" w:hAnsi="Times New Roman" w:cs="Times New Roman"/>
          <w:sz w:val="28"/>
          <w:szCs w:val="28"/>
        </w:rPr>
        <w:t xml:space="preserve"> электронной </w:t>
      </w:r>
      <w:r w:rsidRPr="007D4C8A">
        <w:rPr>
          <w:rFonts w:ascii="Times New Roman" w:hAnsi="Times New Roman" w:cs="Times New Roman"/>
          <w:sz w:val="28"/>
          <w:szCs w:val="28"/>
        </w:rPr>
        <w:t>почтой. Обращения, поступившие посредством электронной почты на электронный адрес Администрации: org@vsevreg.ru, рассматриваются УАиГ с участием АМУ ЦМУ BMP. Ответ на запрос направляется в виде электронного документа на адрес электронной почты отправителя.</w:t>
      </w:r>
    </w:p>
    <w:p w:rsidR="007D4C8A" w:rsidRPr="007D4C8A" w:rsidRDefault="00512B53" w:rsidP="00512B53">
      <w:p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 через </w:t>
      </w:r>
      <w:r w:rsidR="007D4C8A" w:rsidRPr="007D4C8A">
        <w:rPr>
          <w:rFonts w:ascii="Times New Roman" w:hAnsi="Times New Roman" w:cs="Times New Roman"/>
          <w:sz w:val="28"/>
          <w:szCs w:val="28"/>
        </w:rPr>
        <w:t>Портал государственных и муниципальных услуг (функций) Лени</w:t>
      </w:r>
      <w:r>
        <w:rPr>
          <w:rFonts w:ascii="Times New Roman" w:hAnsi="Times New Roman" w:cs="Times New Roman"/>
          <w:sz w:val="28"/>
          <w:szCs w:val="28"/>
        </w:rPr>
        <w:t>нградской области: http://gu.</w:t>
      </w:r>
      <w:r>
        <w:rPr>
          <w:rFonts w:ascii="Times New Roman" w:hAnsi="Times New Roman" w:cs="Times New Roman"/>
          <w:sz w:val="28"/>
          <w:szCs w:val="28"/>
          <w:lang w:val="en-US"/>
        </w:rPr>
        <w:t>l</w:t>
      </w:r>
      <w:r>
        <w:rPr>
          <w:rFonts w:ascii="Times New Roman" w:hAnsi="Times New Roman" w:cs="Times New Roman"/>
          <w:sz w:val="28"/>
          <w:szCs w:val="28"/>
        </w:rPr>
        <w:t>enob</w:t>
      </w:r>
      <w:r>
        <w:rPr>
          <w:rFonts w:ascii="Times New Roman" w:hAnsi="Times New Roman" w:cs="Times New Roman"/>
          <w:sz w:val="28"/>
          <w:szCs w:val="28"/>
          <w:lang w:val="en-US"/>
        </w:rPr>
        <w:t>l</w:t>
      </w:r>
      <w:r>
        <w:rPr>
          <w:rFonts w:ascii="Times New Roman" w:hAnsi="Times New Roman" w:cs="Times New Roman"/>
          <w:sz w:val="28"/>
          <w:szCs w:val="28"/>
        </w:rPr>
        <w:t>.</w:t>
      </w:r>
      <w:r>
        <w:rPr>
          <w:rFonts w:ascii="Times New Roman" w:hAnsi="Times New Roman" w:cs="Times New Roman"/>
          <w:sz w:val="28"/>
          <w:szCs w:val="28"/>
          <w:lang w:val="en-US"/>
        </w:rPr>
        <w:t>ru</w:t>
      </w:r>
      <w:r w:rsidR="007D4C8A" w:rsidRPr="007D4C8A">
        <w:rPr>
          <w:rFonts w:ascii="Times New Roman" w:hAnsi="Times New Roman" w:cs="Times New Roman"/>
          <w:sz w:val="28"/>
          <w:szCs w:val="28"/>
        </w:rPr>
        <w:t>/. Информация о ходе и результатах предоставления муниципальной услуги размещается в «Личном кабинете» заявителя.</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1</w:t>
      </w:r>
      <w:r w:rsidR="00512B53">
        <w:rPr>
          <w:rFonts w:ascii="Times New Roman" w:hAnsi="Times New Roman" w:cs="Times New Roman"/>
          <w:sz w:val="28"/>
          <w:szCs w:val="28"/>
        </w:rPr>
        <w:t>.8.1</w:t>
      </w:r>
      <w:r w:rsidRPr="007D4C8A">
        <w:rPr>
          <w:rFonts w:ascii="Times New Roman" w:hAnsi="Times New Roman" w:cs="Times New Roman"/>
          <w:sz w:val="28"/>
          <w:szCs w:val="28"/>
        </w:rPr>
        <w:t>.</w:t>
      </w:r>
      <w:r w:rsidR="00512B53" w:rsidRPr="00512B53">
        <w:rPr>
          <w:rFonts w:ascii="Times New Roman" w:hAnsi="Times New Roman" w:cs="Times New Roman"/>
          <w:sz w:val="28"/>
          <w:szCs w:val="28"/>
        </w:rPr>
        <w:t xml:space="preserve"> </w:t>
      </w:r>
      <w:r w:rsidRPr="007D4C8A">
        <w:rPr>
          <w:rFonts w:ascii="Times New Roman" w:hAnsi="Times New Roman" w:cs="Times New Roman"/>
          <w:sz w:val="28"/>
          <w:szCs w:val="28"/>
        </w:rPr>
        <w:t>Информация о предоставлении муниципальной услуги включает следующие сведения:</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порядок предоставления муниципальной услуги в виде блок-схемы (блок-схема предоставления муниципальной усл</w:t>
      </w:r>
      <w:r w:rsidR="00512B53">
        <w:rPr>
          <w:rFonts w:ascii="Times New Roman" w:hAnsi="Times New Roman" w:cs="Times New Roman"/>
          <w:sz w:val="28"/>
          <w:szCs w:val="28"/>
        </w:rPr>
        <w:t>уги представлена в Приложении №</w:t>
      </w:r>
      <w:r w:rsidR="002E50D1">
        <w:rPr>
          <w:rFonts w:ascii="Times New Roman" w:hAnsi="Times New Roman" w:cs="Times New Roman"/>
          <w:sz w:val="28"/>
          <w:szCs w:val="28"/>
        </w:rPr>
        <w:t xml:space="preserve"> </w:t>
      </w:r>
      <w:r w:rsidR="00512B53" w:rsidRPr="00512B53">
        <w:rPr>
          <w:rFonts w:ascii="Times New Roman" w:hAnsi="Times New Roman" w:cs="Times New Roman"/>
          <w:sz w:val="28"/>
          <w:szCs w:val="28"/>
        </w:rPr>
        <w:t>4</w:t>
      </w:r>
      <w:r w:rsidRPr="007D4C8A">
        <w:rPr>
          <w:rFonts w:ascii="Times New Roman" w:hAnsi="Times New Roman" w:cs="Times New Roman"/>
          <w:sz w:val="28"/>
          <w:szCs w:val="28"/>
        </w:rPr>
        <w:t xml:space="preserve"> к настоящему регламенту);</w:t>
      </w:r>
    </w:p>
    <w:p w:rsidR="007D4C8A" w:rsidRPr="007D4C8A" w:rsidRDefault="007D4C8A" w:rsidP="00512B53">
      <w:pPr>
        <w:ind w:left="0"/>
        <w:jc w:val="both"/>
        <w:rPr>
          <w:rFonts w:ascii="Times New Roman" w:hAnsi="Times New Roman" w:cs="Times New Roman"/>
          <w:sz w:val="28"/>
          <w:szCs w:val="28"/>
        </w:rPr>
      </w:pPr>
      <w:r w:rsidRPr="007D4C8A">
        <w:rPr>
          <w:rFonts w:ascii="Times New Roman" w:hAnsi="Times New Roman" w:cs="Times New Roman"/>
          <w:sz w:val="28"/>
          <w:szCs w:val="28"/>
        </w:rPr>
        <w:tab/>
        <w:t>- размер платы за предоставления муниципальной услуги;</w:t>
      </w:r>
    </w:p>
    <w:p w:rsidR="007D4C8A" w:rsidRPr="007D4C8A" w:rsidRDefault="00512B53" w:rsidP="00512B5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форма заявления о предоставлении сведений из информационной системы обеспечения градостроительной деятельности (Приложение № 3 к административному регламенту);</w:t>
      </w:r>
    </w:p>
    <w:p w:rsidR="007D4C8A" w:rsidRPr="007D4C8A" w:rsidRDefault="007D4C8A" w:rsidP="00512B53">
      <w:pPr>
        <w:ind w:left="0" w:firstLine="708"/>
        <w:jc w:val="both"/>
        <w:rPr>
          <w:rFonts w:ascii="Times New Roman" w:hAnsi="Times New Roman" w:cs="Times New Roman"/>
          <w:sz w:val="28"/>
          <w:szCs w:val="28"/>
        </w:rPr>
      </w:pPr>
      <w:r w:rsidRPr="007D4C8A">
        <w:rPr>
          <w:rFonts w:ascii="Times New Roman" w:hAnsi="Times New Roman" w:cs="Times New Roman"/>
          <w:sz w:val="28"/>
          <w:szCs w:val="28"/>
        </w:rPr>
        <w:t>-перечень документов, необходимых для предоставления муниципальной услуги;</w:t>
      </w:r>
    </w:p>
    <w:p w:rsidR="007D4C8A" w:rsidRPr="007D4C8A" w:rsidRDefault="00512B53" w:rsidP="00512B5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порядок обжалования действий (бездействия) и решений, осуществляемых (принимаемых) в ходе предоставления муниципальной услуги;</w:t>
      </w:r>
    </w:p>
    <w:p w:rsidR="007D4C8A" w:rsidRPr="007D4C8A" w:rsidRDefault="00512B53" w:rsidP="00512B5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описание конечного результата предоставления муниципальной услуги;</w:t>
      </w:r>
    </w:p>
    <w:p w:rsidR="007D4C8A" w:rsidRPr="007D4C8A" w:rsidRDefault="00512B53" w:rsidP="00512B5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основания для отказа в приеме документов и для отказа в предоставлении муниципальной услуги;</w:t>
      </w:r>
    </w:p>
    <w:p w:rsidR="007D4C8A" w:rsidRPr="007D4C8A" w:rsidRDefault="00512B53" w:rsidP="00512B5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формы бланков и образцы для заполнения;</w:t>
      </w:r>
    </w:p>
    <w:p w:rsidR="007D4C8A" w:rsidRPr="007D4C8A" w:rsidRDefault="007D4C8A" w:rsidP="00512B53">
      <w:pPr>
        <w:ind w:left="0" w:firstLine="708"/>
        <w:jc w:val="both"/>
        <w:rPr>
          <w:rFonts w:ascii="Times New Roman" w:hAnsi="Times New Roman" w:cs="Times New Roman"/>
          <w:sz w:val="28"/>
          <w:szCs w:val="28"/>
        </w:rPr>
      </w:pPr>
      <w:r w:rsidRPr="007D4C8A">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сети Интернет, содержащего информацию о предоставлении муниципальной услуги.</w:t>
      </w:r>
    </w:p>
    <w:p w:rsidR="007D4C8A" w:rsidRPr="007D4C8A" w:rsidRDefault="007D4C8A" w:rsidP="00512B53">
      <w:pPr>
        <w:ind w:left="0" w:firstLine="708"/>
        <w:jc w:val="both"/>
        <w:rPr>
          <w:rFonts w:ascii="Times New Roman" w:hAnsi="Times New Roman" w:cs="Times New Roman"/>
          <w:sz w:val="28"/>
          <w:szCs w:val="28"/>
        </w:rPr>
      </w:pPr>
      <w:r w:rsidRPr="007D4C8A">
        <w:rPr>
          <w:rFonts w:ascii="Times New Roman" w:hAnsi="Times New Roman" w:cs="Times New Roman"/>
          <w:sz w:val="28"/>
          <w:szCs w:val="28"/>
        </w:rPr>
        <w:t>На официальном сайте органа местного самоуправления, предоставляющего муниципальную услугу, в сети Интернет размещается текст административного регламента с приложениями.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1.8.2.</w:t>
      </w:r>
      <w:r w:rsidRPr="007D4C8A">
        <w:rPr>
          <w:rFonts w:ascii="Times New Roman" w:hAnsi="Times New Roman" w:cs="Times New Roman"/>
          <w:sz w:val="28"/>
          <w:szCs w:val="28"/>
        </w:rPr>
        <w:tab/>
        <w:t>Указанная в пункте 1.8.1. информация размещается:</w:t>
      </w:r>
    </w:p>
    <w:p w:rsidR="007D4C8A" w:rsidRPr="007D4C8A" w:rsidRDefault="00512B53" w:rsidP="00512B5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на информационных стендах в помещениях Администрации, АМУ ЦМУ BMP (с обеспечением свободного доступа граждан);</w:t>
      </w:r>
    </w:p>
    <w:p w:rsidR="007D4C8A" w:rsidRPr="007D4C8A" w:rsidRDefault="00512B53" w:rsidP="00512B53">
      <w:pPr>
        <w:ind w:left="0" w:firstLine="567"/>
        <w:jc w:val="both"/>
        <w:rPr>
          <w:rFonts w:ascii="Times New Roman" w:hAnsi="Times New Roman" w:cs="Times New Roman"/>
          <w:sz w:val="28"/>
          <w:szCs w:val="28"/>
        </w:rPr>
      </w:pPr>
      <w:r w:rsidRPr="00512B53">
        <w:rPr>
          <w:rFonts w:ascii="Times New Roman" w:hAnsi="Times New Roman" w:cs="Times New Roman"/>
          <w:sz w:val="28"/>
          <w:szCs w:val="28"/>
        </w:rPr>
        <w:t>-</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на портале государственных и муниципальных услуг: http://www.gosuslugi.ru/;</w:t>
      </w:r>
    </w:p>
    <w:p w:rsidR="007D4C8A" w:rsidRPr="007D4C8A" w:rsidRDefault="00512B53" w:rsidP="00512B53">
      <w:p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на портале государственных и муниципальных услуг Ленинградской области: http://gu.lenobl.ru/;</w:t>
      </w:r>
    </w:p>
    <w:p w:rsidR="007D4C8A" w:rsidRPr="007D4C8A" w:rsidRDefault="00512B53" w:rsidP="00512B53">
      <w:pPr>
        <w:ind w:left="0" w:firstLine="567"/>
        <w:jc w:val="left"/>
        <w:rPr>
          <w:rFonts w:ascii="Times New Roman" w:hAnsi="Times New Roman" w:cs="Times New Roman"/>
          <w:sz w:val="28"/>
          <w:szCs w:val="28"/>
        </w:rPr>
      </w:pPr>
      <w:r>
        <w:rPr>
          <w:rFonts w:ascii="Times New Roman" w:hAnsi="Times New Roman" w:cs="Times New Roman"/>
          <w:sz w:val="28"/>
          <w:szCs w:val="28"/>
        </w:rPr>
        <w:t>-</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на официальном сайте Администрации: http://www.vsevreg.ru/.</w:t>
      </w:r>
    </w:p>
    <w:p w:rsidR="007D4C8A" w:rsidRDefault="007D4C8A" w:rsidP="00512B53">
      <w:pPr>
        <w:ind w:left="0"/>
        <w:jc w:val="center"/>
        <w:rPr>
          <w:rFonts w:ascii="Times New Roman" w:hAnsi="Times New Roman" w:cs="Times New Roman"/>
          <w:sz w:val="28"/>
          <w:szCs w:val="28"/>
          <w:lang w:val="en-US"/>
        </w:rPr>
      </w:pPr>
      <w:r w:rsidRPr="007D4C8A">
        <w:rPr>
          <w:rFonts w:ascii="Times New Roman" w:hAnsi="Times New Roman" w:cs="Times New Roman"/>
          <w:sz w:val="28"/>
          <w:szCs w:val="28"/>
        </w:rPr>
        <w:t>Описание заявителей и (или)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512B53" w:rsidRPr="00512B53" w:rsidRDefault="00512B53" w:rsidP="00512B53">
      <w:pPr>
        <w:ind w:left="0"/>
        <w:jc w:val="center"/>
        <w:rPr>
          <w:rFonts w:ascii="Times New Roman" w:hAnsi="Times New Roman" w:cs="Times New Roman"/>
          <w:sz w:val="28"/>
          <w:szCs w:val="28"/>
          <w:lang w:val="en-US"/>
        </w:rPr>
      </w:pP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1.9.Заявителями муниципальной услуги (далее - заявитель) являются:</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органы государственной власти Российской Федерации;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органы государственной власти субъектов Российской Федерации;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 xml:space="preserve">органы местного самоуправления; </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органы (организации) по учету объектов недвижимого имущества, по учету государственного и муниципального имущества;</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физические и юридические лица либо их уполномоченные представители.</w:t>
      </w:r>
    </w:p>
    <w:p w:rsidR="007D4C8A" w:rsidRDefault="00512B53" w:rsidP="00512B53">
      <w:pPr>
        <w:ind w:left="0" w:firstLine="567"/>
        <w:jc w:val="both"/>
        <w:rPr>
          <w:rFonts w:ascii="Times New Roman" w:hAnsi="Times New Roman" w:cs="Times New Roman"/>
          <w:sz w:val="28"/>
          <w:szCs w:val="28"/>
          <w:lang w:val="en-US"/>
        </w:rPr>
      </w:pPr>
      <w:r>
        <w:rPr>
          <w:rFonts w:ascii="Times New Roman" w:hAnsi="Times New Roman" w:cs="Times New Roman"/>
          <w:sz w:val="28"/>
          <w:szCs w:val="28"/>
        </w:rPr>
        <w:t>1.9.1</w:t>
      </w:r>
      <w:r w:rsidR="007D4C8A" w:rsidRPr="007D4C8A">
        <w:rPr>
          <w:rFonts w:ascii="Times New Roman" w:hAnsi="Times New Roman" w:cs="Times New Roman"/>
          <w:sz w:val="28"/>
          <w:szCs w:val="28"/>
        </w:rPr>
        <w:t>.Представителем заявителя является физическое лицо, действующее от имени заявителя, полномочия которого подтверждаются доверенностью. Доверенность от имени юридического лица выдается за подписью руководителя или иного лица, уполномоченного на такое действие учредительными документами этого юридического лица.</w:t>
      </w:r>
    </w:p>
    <w:p w:rsidR="00512B53" w:rsidRPr="00512B53" w:rsidRDefault="00512B53" w:rsidP="00512B53">
      <w:pPr>
        <w:ind w:left="0" w:firstLine="567"/>
        <w:jc w:val="both"/>
        <w:rPr>
          <w:rFonts w:ascii="Times New Roman" w:hAnsi="Times New Roman" w:cs="Times New Roman"/>
          <w:sz w:val="28"/>
          <w:szCs w:val="28"/>
          <w:lang w:val="en-US"/>
        </w:rPr>
      </w:pPr>
    </w:p>
    <w:p w:rsidR="007D4C8A" w:rsidRDefault="00512B53" w:rsidP="00512B53">
      <w:pPr>
        <w:ind w:left="0" w:firstLine="567"/>
        <w:jc w:val="center"/>
        <w:rPr>
          <w:rFonts w:ascii="Times New Roman" w:hAnsi="Times New Roman" w:cs="Times New Roman"/>
          <w:b/>
          <w:sz w:val="28"/>
          <w:szCs w:val="28"/>
          <w:lang w:val="en-US"/>
        </w:rPr>
      </w:pPr>
      <w:r>
        <w:rPr>
          <w:rFonts w:ascii="Times New Roman" w:hAnsi="Times New Roman" w:cs="Times New Roman"/>
          <w:b/>
          <w:sz w:val="28"/>
          <w:szCs w:val="28"/>
        </w:rPr>
        <w:t>2.</w:t>
      </w:r>
      <w:r w:rsidR="007D4C8A" w:rsidRPr="00512B53">
        <w:rPr>
          <w:rFonts w:ascii="Times New Roman" w:hAnsi="Times New Roman" w:cs="Times New Roman"/>
          <w:b/>
          <w:sz w:val="28"/>
          <w:szCs w:val="28"/>
        </w:rPr>
        <w:t>Стандарт предоставления муниципальной услуги</w:t>
      </w:r>
    </w:p>
    <w:p w:rsidR="00512B53" w:rsidRPr="00512B53" w:rsidRDefault="00512B53" w:rsidP="00512B53">
      <w:pPr>
        <w:ind w:left="0" w:firstLine="567"/>
        <w:jc w:val="both"/>
        <w:rPr>
          <w:rFonts w:ascii="Times New Roman" w:hAnsi="Times New Roman" w:cs="Times New Roman"/>
          <w:b/>
          <w:sz w:val="28"/>
          <w:szCs w:val="28"/>
          <w:lang w:val="en-US"/>
        </w:rPr>
      </w:pPr>
    </w:p>
    <w:p w:rsidR="007D4C8A" w:rsidRDefault="007D4C8A" w:rsidP="00512B53">
      <w:pPr>
        <w:ind w:left="0" w:firstLine="567"/>
        <w:jc w:val="center"/>
        <w:rPr>
          <w:rFonts w:ascii="Times New Roman" w:hAnsi="Times New Roman" w:cs="Times New Roman"/>
          <w:sz w:val="28"/>
          <w:szCs w:val="28"/>
          <w:lang w:val="en-US"/>
        </w:rPr>
      </w:pPr>
      <w:r w:rsidRPr="007D4C8A">
        <w:rPr>
          <w:rFonts w:ascii="Times New Roman" w:hAnsi="Times New Roman" w:cs="Times New Roman"/>
          <w:sz w:val="28"/>
          <w:szCs w:val="28"/>
        </w:rPr>
        <w:t>Наименование муниципальной услуги</w:t>
      </w:r>
    </w:p>
    <w:p w:rsidR="00512B53" w:rsidRPr="00512B53" w:rsidRDefault="00512B53" w:rsidP="00512B53">
      <w:pPr>
        <w:ind w:left="0" w:firstLine="567"/>
        <w:jc w:val="center"/>
        <w:rPr>
          <w:rFonts w:ascii="Times New Roman" w:hAnsi="Times New Roman" w:cs="Times New Roman"/>
          <w:sz w:val="28"/>
          <w:szCs w:val="28"/>
          <w:lang w:val="en-US"/>
        </w:rPr>
      </w:pP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w:t>
      </w:r>
      <w:r w:rsidRPr="007D4C8A">
        <w:rPr>
          <w:rFonts w:ascii="Times New Roman" w:hAnsi="Times New Roman" w:cs="Times New Roman"/>
          <w:sz w:val="28"/>
          <w:szCs w:val="28"/>
        </w:rPr>
        <w:tab/>
        <w:t>Наименование</w:t>
      </w:r>
      <w:r w:rsidRPr="007D4C8A">
        <w:rPr>
          <w:rFonts w:ascii="Times New Roman" w:hAnsi="Times New Roman" w:cs="Times New Roman"/>
          <w:sz w:val="28"/>
          <w:szCs w:val="28"/>
        </w:rPr>
        <w:tab/>
        <w:t>муниципальной услуги: «Предоставление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w:t>
      </w:r>
    </w:p>
    <w:p w:rsidR="007D4C8A" w:rsidRDefault="007D4C8A" w:rsidP="00756B43">
      <w:pPr>
        <w:ind w:left="0" w:firstLine="567"/>
        <w:jc w:val="center"/>
        <w:rPr>
          <w:rFonts w:ascii="Times New Roman" w:hAnsi="Times New Roman" w:cs="Times New Roman"/>
          <w:sz w:val="28"/>
          <w:szCs w:val="28"/>
          <w:lang w:val="en-US"/>
        </w:rPr>
      </w:pPr>
      <w:r w:rsidRPr="007D4C8A">
        <w:rPr>
          <w:rFonts w:ascii="Times New Roman" w:hAnsi="Times New Roman" w:cs="Times New Roman"/>
          <w:sz w:val="28"/>
          <w:szCs w:val="28"/>
        </w:rPr>
        <w:t>Результат предоставления муниципальной услуги</w:t>
      </w:r>
    </w:p>
    <w:p w:rsidR="00756B43" w:rsidRPr="00756B43" w:rsidRDefault="00756B43" w:rsidP="00756B43">
      <w:pPr>
        <w:ind w:left="0" w:firstLine="567"/>
        <w:jc w:val="center"/>
        <w:rPr>
          <w:rFonts w:ascii="Times New Roman" w:hAnsi="Times New Roman" w:cs="Times New Roman"/>
          <w:sz w:val="28"/>
          <w:szCs w:val="28"/>
          <w:lang w:val="en-US"/>
        </w:rPr>
      </w:pP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2.2.</w:t>
      </w:r>
      <w:r w:rsidRPr="007D4C8A">
        <w:rPr>
          <w:rFonts w:ascii="Times New Roman" w:hAnsi="Times New Roman" w:cs="Times New Roman"/>
          <w:sz w:val="28"/>
          <w:szCs w:val="28"/>
        </w:rPr>
        <w:tab/>
        <w:t>Результатом</w:t>
      </w:r>
      <w:r w:rsidRPr="007D4C8A">
        <w:rPr>
          <w:rFonts w:ascii="Times New Roman" w:hAnsi="Times New Roman" w:cs="Times New Roman"/>
          <w:sz w:val="28"/>
          <w:szCs w:val="28"/>
        </w:rPr>
        <w:tab/>
        <w:t>предоставления муниципальной услуги являются:</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выдача (направление) сведений, содержащихся в информационной системе обеспечения градостроительной деятельности Всеволожского муниципального района Ленинградской области (далее - сведения из ИСОГД), перечень которых установлен п. 4 ст. 56 Градостроительного кодекса Российской Федерации (предоставляются на бумажных и (или) электронных носителях в текстовой и (или) графической формах - при наличии технической возможности);</w:t>
      </w:r>
    </w:p>
    <w:p w:rsidR="007D4C8A" w:rsidRPr="007D4C8A" w:rsidRDefault="007D4C8A" w:rsidP="00512B5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выдача (направление) письма об отказе в предоставлении сведений из ИСОГД.</w:t>
      </w:r>
    </w:p>
    <w:p w:rsidR="007D4C8A" w:rsidRDefault="007D4C8A" w:rsidP="00756B43">
      <w:pPr>
        <w:ind w:left="0" w:firstLine="567"/>
        <w:jc w:val="center"/>
        <w:rPr>
          <w:rFonts w:ascii="Times New Roman" w:hAnsi="Times New Roman" w:cs="Times New Roman"/>
          <w:sz w:val="28"/>
          <w:szCs w:val="28"/>
          <w:lang w:val="en-US"/>
        </w:rPr>
      </w:pPr>
      <w:r w:rsidRPr="007D4C8A">
        <w:rPr>
          <w:rFonts w:ascii="Times New Roman" w:hAnsi="Times New Roman" w:cs="Times New Roman"/>
          <w:sz w:val="28"/>
          <w:szCs w:val="28"/>
        </w:rPr>
        <w:lastRenderedPageBreak/>
        <w:t>Срок предоставления муниципальной услуги</w:t>
      </w:r>
    </w:p>
    <w:p w:rsidR="00756B43" w:rsidRPr="00756B43" w:rsidRDefault="00756B43" w:rsidP="00512B53">
      <w:pPr>
        <w:ind w:left="0" w:firstLine="567"/>
        <w:jc w:val="center"/>
        <w:rPr>
          <w:rFonts w:ascii="Times New Roman" w:hAnsi="Times New Roman" w:cs="Times New Roman"/>
          <w:sz w:val="28"/>
          <w:szCs w:val="28"/>
          <w:lang w:val="en-US"/>
        </w:rPr>
      </w:pP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2.3.</w:t>
      </w:r>
      <w:r w:rsidR="007D4C8A" w:rsidRPr="007D4C8A">
        <w:rPr>
          <w:rFonts w:ascii="Times New Roman" w:hAnsi="Times New Roman" w:cs="Times New Roman"/>
          <w:sz w:val="28"/>
          <w:szCs w:val="28"/>
        </w:rPr>
        <w:t>При предоставлении сведений из ИСОГД за плату срок предоставления муниципальной услуги составляет 14 (четырнадцать) календарных дней с даты предоставления документа, подтверждающего внесение платы.</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2.3.1.</w:t>
      </w:r>
      <w:r w:rsidR="007D4C8A" w:rsidRPr="007D4C8A">
        <w:rPr>
          <w:rFonts w:ascii="Times New Roman" w:hAnsi="Times New Roman" w:cs="Times New Roman"/>
          <w:sz w:val="28"/>
          <w:szCs w:val="28"/>
        </w:rPr>
        <w:t>Информация</w:t>
      </w:r>
      <w:r w:rsidR="007D4C8A" w:rsidRPr="007D4C8A">
        <w:rPr>
          <w:rFonts w:ascii="Times New Roman" w:hAnsi="Times New Roman" w:cs="Times New Roman"/>
          <w:sz w:val="28"/>
          <w:szCs w:val="28"/>
        </w:rPr>
        <w:tab/>
        <w:t>о размере платы, реквизитах для ее перечисления направляется заявителю в срок, не превышающий 14 (четырнадцать) календарных дней со дня поступления заявления о предоставлении муниципальной услуги.</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2.3.2.</w:t>
      </w:r>
      <w:r w:rsidR="007D4C8A" w:rsidRPr="007D4C8A">
        <w:rPr>
          <w:rFonts w:ascii="Times New Roman" w:hAnsi="Times New Roman" w:cs="Times New Roman"/>
          <w:sz w:val="28"/>
          <w:szCs w:val="28"/>
        </w:rPr>
        <w:t>При</w:t>
      </w:r>
      <w:r w:rsidR="007D4C8A" w:rsidRPr="007D4C8A">
        <w:rPr>
          <w:rFonts w:ascii="Times New Roman" w:hAnsi="Times New Roman" w:cs="Times New Roman"/>
          <w:sz w:val="28"/>
          <w:szCs w:val="28"/>
        </w:rPr>
        <w:tab/>
        <w:t>предоставлении сведений из ИСОГД бесплатно по заявлениям лиц, указанных в пункте 2.9. административного регламента, срок предоставления муниципальной услуги составляет 30 (тридцать) календарных дней со дня поступления заявления.</w:t>
      </w:r>
    </w:p>
    <w:p w:rsidR="007D4C8A" w:rsidRPr="00756B43"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2.3.3.</w:t>
      </w:r>
      <w:r w:rsidR="007D4C8A" w:rsidRPr="007D4C8A">
        <w:rPr>
          <w:rFonts w:ascii="Times New Roman" w:hAnsi="Times New Roman" w:cs="Times New Roman"/>
          <w:sz w:val="28"/>
          <w:szCs w:val="28"/>
        </w:rPr>
        <w:t>В</w:t>
      </w:r>
      <w:r w:rsidR="007D4C8A" w:rsidRPr="007D4C8A">
        <w:rPr>
          <w:rFonts w:ascii="Times New Roman" w:hAnsi="Times New Roman" w:cs="Times New Roman"/>
          <w:sz w:val="28"/>
          <w:szCs w:val="28"/>
        </w:rPr>
        <w:tab/>
        <w:t>случае отказа в предоставлении муниципальной услуги заявителю в срок, не превышающий 30 (тридцать) календарных дней со дня поступления заявления о предоставлении сведений из ИСОГД, направляется письмо с указанием причин отказа.</w:t>
      </w:r>
    </w:p>
    <w:p w:rsidR="00756B43" w:rsidRPr="00756B43" w:rsidRDefault="00756B43" w:rsidP="00756B43">
      <w:pPr>
        <w:ind w:left="0" w:firstLine="567"/>
        <w:jc w:val="both"/>
        <w:rPr>
          <w:rFonts w:ascii="Times New Roman" w:hAnsi="Times New Roman" w:cs="Times New Roman"/>
          <w:sz w:val="28"/>
          <w:szCs w:val="28"/>
        </w:rPr>
      </w:pPr>
    </w:p>
    <w:p w:rsidR="007D4C8A" w:rsidRDefault="007D4C8A" w:rsidP="00756B43">
      <w:pPr>
        <w:ind w:left="0"/>
        <w:jc w:val="center"/>
        <w:rPr>
          <w:rFonts w:ascii="Times New Roman" w:hAnsi="Times New Roman" w:cs="Times New Roman"/>
          <w:sz w:val="28"/>
          <w:szCs w:val="28"/>
          <w:lang w:val="en-US"/>
        </w:rPr>
      </w:pPr>
      <w:r w:rsidRPr="007D4C8A">
        <w:rPr>
          <w:rFonts w:ascii="Times New Roman" w:hAnsi="Times New Roman" w:cs="Times New Roman"/>
          <w:sz w:val="28"/>
          <w:szCs w:val="28"/>
        </w:rPr>
        <w:t>Правовые основания для предоставления муниципальной услуги</w:t>
      </w:r>
    </w:p>
    <w:p w:rsidR="00756B43" w:rsidRPr="00756B43" w:rsidRDefault="00756B43" w:rsidP="00756B43">
      <w:pPr>
        <w:ind w:left="0"/>
        <w:jc w:val="center"/>
        <w:rPr>
          <w:rFonts w:ascii="Times New Roman" w:hAnsi="Times New Roman" w:cs="Times New Roman"/>
          <w:sz w:val="28"/>
          <w:szCs w:val="28"/>
          <w:lang w:val="en-US"/>
        </w:rPr>
      </w:pPr>
    </w:p>
    <w:p w:rsidR="007D4C8A" w:rsidRPr="007D4C8A" w:rsidRDefault="007D4C8A" w:rsidP="00756B43">
      <w:pPr>
        <w:ind w:left="0" w:firstLine="708"/>
        <w:jc w:val="both"/>
        <w:rPr>
          <w:rFonts w:ascii="Times New Roman" w:hAnsi="Times New Roman" w:cs="Times New Roman"/>
          <w:sz w:val="28"/>
          <w:szCs w:val="28"/>
        </w:rPr>
      </w:pPr>
      <w:r w:rsidRPr="007D4C8A">
        <w:rPr>
          <w:rFonts w:ascii="Times New Roman" w:hAnsi="Times New Roman" w:cs="Times New Roman"/>
          <w:sz w:val="28"/>
          <w:szCs w:val="28"/>
        </w:rPr>
        <w:t>2.4.</w:t>
      </w:r>
      <w:r w:rsidRPr="007D4C8A">
        <w:rPr>
          <w:rFonts w:ascii="Times New Roman" w:hAnsi="Times New Roman" w:cs="Times New Roman"/>
          <w:sz w:val="28"/>
          <w:szCs w:val="28"/>
        </w:rPr>
        <w:tab/>
        <w:t>Нормативные правовые акты, регулирующие предоставление муниципальной услуги:</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Конституция Российской Федерации;</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Градостроительный кодекс Российской Федерации;</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Федеральный закон от 29.12.2004г. № 191 -ФЗ «О введении в действие Градостроительного кодекса Российской Федерации»;</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от 06.10.2003г. № 131-ФЭ;</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Федеральный закон «Об организации предоставления государственных и муниципальных услуг» от 27.07.2010г. № 210-ФЗ;</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Федеральный закон «О порядке рассмотрения обращений граждан Российской Федерации» от 02.05.2006г. № 59-ФЗ;</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Федеральный закон от 27.07.2006г. № 152-ФЗ «О персональных данных»;</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Федеральный закон от 06.04.2011г. № 63-Ф3 «Об электронной подписи»;</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Распоряжение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Постановление Правительства РФ от 09.06.2006г. № 363 «Об информационном обеспечении градостроительной деятельности»;</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7D4C8A" w:rsidRPr="007D4C8A">
        <w:rPr>
          <w:rFonts w:ascii="Times New Roman" w:hAnsi="Times New Roman" w:cs="Times New Roman"/>
          <w:sz w:val="28"/>
          <w:szCs w:val="28"/>
        </w:rPr>
        <w:t xml:space="preserve">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w:t>
      </w:r>
      <w:r>
        <w:rPr>
          <w:rFonts w:ascii="Times New Roman" w:hAnsi="Times New Roman" w:cs="Times New Roman"/>
          <w:sz w:val="28"/>
          <w:szCs w:val="28"/>
        </w:rPr>
        <w:t>информационно</w:t>
      </w:r>
      <w:r w:rsidRPr="00756B43">
        <w:rPr>
          <w:rFonts w:ascii="Times New Roman" w:hAnsi="Times New Roman" w:cs="Times New Roman"/>
          <w:sz w:val="28"/>
          <w:szCs w:val="28"/>
        </w:rPr>
        <w:t>-</w:t>
      </w:r>
      <w:r w:rsidR="007D4C8A" w:rsidRPr="007D4C8A">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Приказ Минэ</w:t>
      </w:r>
      <w:r>
        <w:rPr>
          <w:rFonts w:ascii="Times New Roman" w:hAnsi="Times New Roman" w:cs="Times New Roman"/>
          <w:sz w:val="28"/>
          <w:szCs w:val="28"/>
        </w:rPr>
        <w:t>кономразвития РФ от 26.02.2007</w:t>
      </w:r>
      <w:r w:rsidRPr="00756B43">
        <w:rPr>
          <w:rFonts w:ascii="Times New Roman" w:hAnsi="Times New Roman" w:cs="Times New Roman"/>
          <w:sz w:val="28"/>
          <w:szCs w:val="28"/>
        </w:rPr>
        <w:t xml:space="preserve"> </w:t>
      </w:r>
      <w:r>
        <w:rPr>
          <w:rFonts w:ascii="Times New Roman" w:hAnsi="Times New Roman" w:cs="Times New Roman"/>
          <w:sz w:val="28"/>
          <w:szCs w:val="28"/>
        </w:rPr>
        <w:t>г.</w:t>
      </w:r>
      <w:r w:rsidR="007D4C8A" w:rsidRPr="007D4C8A">
        <w:rPr>
          <w:rFonts w:ascii="Times New Roman" w:hAnsi="Times New Roman" w:cs="Times New Roman"/>
          <w:sz w:val="28"/>
          <w:szCs w:val="28"/>
        </w:rPr>
        <w:t xml:space="preserve">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7D4C8A" w:rsidRPr="00756B43"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Приказ Минрегиона РФ от 30.08.2007г. № 85 «Об утверждении документов по ведению информационной системы обеспечения градостроительной деятельности» (вместе с «Положением о системе классификации и кодирования, используемой при ведении книг, входящих в состав информационной системы обеспечения градостроительной деятельности», «Положением о порядке ведения книг, входящих в состав информационной системы обеспечения градостроительной деятельности, и порядке присвоения регистрационных и идентификационных номеров»).</w:t>
      </w:r>
    </w:p>
    <w:p w:rsidR="00756B43" w:rsidRPr="00756B43" w:rsidRDefault="00756B43" w:rsidP="00756B43">
      <w:pPr>
        <w:ind w:left="0" w:firstLine="708"/>
        <w:jc w:val="left"/>
        <w:rPr>
          <w:rFonts w:ascii="Times New Roman" w:hAnsi="Times New Roman" w:cs="Times New Roman"/>
          <w:sz w:val="28"/>
          <w:szCs w:val="28"/>
        </w:rPr>
      </w:pPr>
    </w:p>
    <w:p w:rsidR="007D4C8A" w:rsidRDefault="007D4C8A" w:rsidP="00756B43">
      <w:pPr>
        <w:ind w:left="0"/>
        <w:jc w:val="center"/>
        <w:rPr>
          <w:rFonts w:ascii="Times New Roman" w:hAnsi="Times New Roman" w:cs="Times New Roman"/>
          <w:sz w:val="28"/>
          <w:szCs w:val="28"/>
          <w:lang w:val="en-US"/>
        </w:rPr>
      </w:pPr>
      <w:r w:rsidRPr="007D4C8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56B43" w:rsidRPr="00756B43" w:rsidRDefault="00756B43" w:rsidP="00756B43">
      <w:pPr>
        <w:ind w:left="0"/>
        <w:jc w:val="center"/>
        <w:rPr>
          <w:rFonts w:ascii="Times New Roman" w:hAnsi="Times New Roman" w:cs="Times New Roman"/>
          <w:sz w:val="28"/>
          <w:szCs w:val="28"/>
          <w:lang w:val="en-US"/>
        </w:rPr>
      </w:pP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2.5.</w:t>
      </w:r>
      <w:r w:rsidRPr="007D4C8A">
        <w:rPr>
          <w:rFonts w:ascii="Times New Roman" w:hAnsi="Times New Roman" w:cs="Times New Roman"/>
          <w:sz w:val="28"/>
          <w:szCs w:val="28"/>
        </w:rPr>
        <w:tab/>
        <w:t>Для</w:t>
      </w:r>
      <w:r w:rsidRPr="007D4C8A">
        <w:rPr>
          <w:rFonts w:ascii="Times New Roman" w:hAnsi="Times New Roman" w:cs="Times New Roman"/>
          <w:sz w:val="28"/>
          <w:szCs w:val="28"/>
        </w:rPr>
        <w:tab/>
        <w:t>получения муниципальной услуги заявитель предоставляет заявление по форме, прилагаемой</w:t>
      </w:r>
      <w:r w:rsidR="00756B43">
        <w:rPr>
          <w:rFonts w:ascii="Times New Roman" w:hAnsi="Times New Roman" w:cs="Times New Roman"/>
          <w:sz w:val="28"/>
          <w:szCs w:val="28"/>
        </w:rPr>
        <w:t xml:space="preserve"> к административному регламенту </w:t>
      </w:r>
      <w:r w:rsidRPr="007D4C8A">
        <w:rPr>
          <w:rFonts w:ascii="Times New Roman" w:hAnsi="Times New Roman" w:cs="Times New Roman"/>
          <w:sz w:val="28"/>
          <w:szCs w:val="28"/>
        </w:rPr>
        <w:t>(Приложение № 3).</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 заявлении указываются:</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фамилия, имя (при наличии - отчество) физического лица или полное наименование юридического лица или их представителя (ей);</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почтовый (юридический) адрес и контактные данные (телефон, почтовый адрес, адрес электронной почты и др.) заявителя;</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раздел ИСОГД;</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запрашиваемые сведения о развитии территории, застройке территории, земельном участке и объекте капитального строительства;</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форма предоставления сведений из ИСОГД и способ их доставки;</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наименование документов, прилагаемых к заявлению, в том числе количество листов и экземпляров;</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дата, подпись, фамилия и инициалы заявителя или его представителя.</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2.5.1.</w:t>
      </w:r>
      <w:r w:rsidRPr="007D4C8A">
        <w:rPr>
          <w:rFonts w:ascii="Times New Roman" w:hAnsi="Times New Roman" w:cs="Times New Roman"/>
          <w:sz w:val="28"/>
          <w:szCs w:val="28"/>
        </w:rPr>
        <w:tab/>
        <w:t xml:space="preserve">К заявлению должны быть приложены копии документов, удостоверяющих личность заявителя и представителя заявителя; документов, подтверждающих полномочия представителя заявителя, либо документа, подтверждающего полномочия действовать от имени юридического лица без доверенности. В доверенности от имени юридического лица должны быть </w:t>
      </w:r>
      <w:r w:rsidRPr="007D4C8A">
        <w:rPr>
          <w:rFonts w:ascii="Times New Roman" w:hAnsi="Times New Roman" w:cs="Times New Roman"/>
          <w:sz w:val="28"/>
          <w:szCs w:val="28"/>
        </w:rPr>
        <w:lastRenderedPageBreak/>
        <w:t>указаны полномочия представителя на подписание актов сдачи-приемки работ.</w:t>
      </w:r>
    </w:p>
    <w:p w:rsid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2.5.2.Заявитель вправе представить иные документы и материалы содержащие, по его мнению, необходимую информацию для предоставления сведений, содержащихся в ИСОГД.</w:t>
      </w:r>
    </w:p>
    <w:p w:rsidR="00756B43" w:rsidRPr="007D4C8A" w:rsidRDefault="00756B43" w:rsidP="00756B43">
      <w:pPr>
        <w:ind w:left="0" w:firstLine="567"/>
        <w:jc w:val="both"/>
        <w:rPr>
          <w:rFonts w:ascii="Times New Roman" w:hAnsi="Times New Roman" w:cs="Times New Roman"/>
          <w:sz w:val="28"/>
          <w:szCs w:val="28"/>
        </w:rPr>
      </w:pPr>
    </w:p>
    <w:p w:rsidR="007D4C8A" w:rsidRPr="007D4C8A" w:rsidRDefault="007D4C8A" w:rsidP="002E50D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Способы подачи документов, необходимых для предоставления</w:t>
      </w:r>
    </w:p>
    <w:p w:rsidR="007D4C8A" w:rsidRDefault="007D4C8A" w:rsidP="00756B43">
      <w:pPr>
        <w:ind w:left="0"/>
        <w:jc w:val="center"/>
        <w:rPr>
          <w:rFonts w:ascii="Times New Roman" w:hAnsi="Times New Roman" w:cs="Times New Roman"/>
          <w:sz w:val="28"/>
          <w:szCs w:val="28"/>
        </w:rPr>
      </w:pPr>
      <w:r w:rsidRPr="007D4C8A">
        <w:rPr>
          <w:rFonts w:ascii="Times New Roman" w:hAnsi="Times New Roman" w:cs="Times New Roman"/>
          <w:sz w:val="28"/>
          <w:szCs w:val="28"/>
        </w:rPr>
        <w:t>муниципальной услуги</w:t>
      </w:r>
    </w:p>
    <w:p w:rsidR="00756B43" w:rsidRPr="007D4C8A" w:rsidRDefault="00756B43" w:rsidP="00756B43">
      <w:pPr>
        <w:ind w:left="0"/>
        <w:jc w:val="center"/>
        <w:rPr>
          <w:rFonts w:ascii="Times New Roman" w:hAnsi="Times New Roman" w:cs="Times New Roman"/>
          <w:sz w:val="28"/>
          <w:szCs w:val="28"/>
        </w:rPr>
      </w:pPr>
    </w:p>
    <w:p w:rsidR="007D4C8A" w:rsidRPr="007D4C8A" w:rsidRDefault="007D4C8A" w:rsidP="00756B43">
      <w:pPr>
        <w:ind w:left="0" w:firstLine="708"/>
        <w:jc w:val="both"/>
        <w:rPr>
          <w:rFonts w:ascii="Times New Roman" w:hAnsi="Times New Roman" w:cs="Times New Roman"/>
          <w:sz w:val="28"/>
          <w:szCs w:val="28"/>
        </w:rPr>
      </w:pPr>
      <w:r w:rsidRPr="007D4C8A">
        <w:rPr>
          <w:rFonts w:ascii="Times New Roman" w:hAnsi="Times New Roman" w:cs="Times New Roman"/>
          <w:sz w:val="28"/>
          <w:szCs w:val="28"/>
        </w:rPr>
        <w:t>2.6.Заявление о предоставлении муниципальной услуги и прилагаемые к нему документы представляются:</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посредством личного обращения в Администрацию, УАиГ, АМУ ЦМУ BMP или МФЦ;</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путем направления посредством почтовой связи;</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через ПГУ JIO или ЕПГУ.</w:t>
      </w:r>
    </w:p>
    <w:p w:rsidR="007D4C8A" w:rsidRPr="007D4C8A" w:rsidRDefault="007D4C8A" w:rsidP="00756B43">
      <w:pPr>
        <w:ind w:left="0" w:firstLine="708"/>
        <w:jc w:val="both"/>
        <w:rPr>
          <w:rFonts w:ascii="Times New Roman" w:hAnsi="Times New Roman" w:cs="Times New Roman"/>
          <w:sz w:val="28"/>
          <w:szCs w:val="28"/>
        </w:rPr>
      </w:pPr>
      <w:r w:rsidRPr="007D4C8A">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2.6.1</w:t>
      </w:r>
      <w:r w:rsidR="007D4C8A" w:rsidRPr="007D4C8A">
        <w:rPr>
          <w:rFonts w:ascii="Times New Roman" w:hAnsi="Times New Roman" w:cs="Times New Roman"/>
          <w:sz w:val="28"/>
          <w:szCs w:val="28"/>
        </w:rPr>
        <w:t>.Заявитель вправе отозвать заявление на любой стадии процесса предоставления муниципальной услуги до момента подписания документа, содержащего сведения из ИСОГД.</w:t>
      </w:r>
    </w:p>
    <w:p w:rsidR="00756B43" w:rsidRPr="007D4C8A" w:rsidRDefault="00756B43" w:rsidP="00756B43">
      <w:pPr>
        <w:ind w:left="0" w:firstLine="708"/>
        <w:jc w:val="both"/>
        <w:rPr>
          <w:rFonts w:ascii="Times New Roman" w:hAnsi="Times New Roman" w:cs="Times New Roman"/>
          <w:sz w:val="28"/>
          <w:szCs w:val="28"/>
        </w:rPr>
      </w:pPr>
    </w:p>
    <w:p w:rsidR="007D4C8A" w:rsidRDefault="007D4C8A" w:rsidP="00756B43">
      <w:pPr>
        <w:ind w:left="0"/>
        <w:jc w:val="center"/>
        <w:rPr>
          <w:rFonts w:ascii="Times New Roman" w:hAnsi="Times New Roman" w:cs="Times New Roman"/>
          <w:sz w:val="28"/>
          <w:szCs w:val="28"/>
        </w:rPr>
      </w:pPr>
      <w:r w:rsidRPr="007D4C8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56B43" w:rsidRPr="007D4C8A" w:rsidRDefault="00756B43" w:rsidP="00756B43">
      <w:pPr>
        <w:ind w:left="0"/>
        <w:jc w:val="both"/>
        <w:rPr>
          <w:rFonts w:ascii="Times New Roman" w:hAnsi="Times New Roman" w:cs="Times New Roman"/>
          <w:sz w:val="28"/>
          <w:szCs w:val="28"/>
        </w:rPr>
      </w:pPr>
    </w:p>
    <w:p w:rsidR="007D4C8A" w:rsidRPr="007D4C8A" w:rsidRDefault="007D4C8A" w:rsidP="00756B43">
      <w:pPr>
        <w:ind w:left="0" w:firstLine="708"/>
        <w:jc w:val="both"/>
        <w:rPr>
          <w:rFonts w:ascii="Times New Roman" w:hAnsi="Times New Roman" w:cs="Times New Roman"/>
          <w:sz w:val="28"/>
          <w:szCs w:val="28"/>
        </w:rPr>
      </w:pPr>
      <w:r w:rsidRPr="007D4C8A">
        <w:rPr>
          <w:rFonts w:ascii="Times New Roman" w:hAnsi="Times New Roman" w:cs="Times New Roman"/>
          <w:sz w:val="28"/>
          <w:szCs w:val="28"/>
        </w:rPr>
        <w:t>2.7.</w:t>
      </w:r>
      <w:r w:rsidRPr="007D4C8A">
        <w:rPr>
          <w:rFonts w:ascii="Times New Roman" w:hAnsi="Times New Roman" w:cs="Times New Roman"/>
          <w:sz w:val="28"/>
          <w:szCs w:val="28"/>
        </w:rPr>
        <w:tab/>
        <w:t>В приеме документов может быть отказано по следующим основаниям:</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непредоставление документа, удостоверяющего личность заявителя или его представителя (при личном приеме);</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непредоставление документа, подтверждающего полномочия представителя заявителя;</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текст заявления не поддается прочтению;</w:t>
      </w:r>
    </w:p>
    <w:p w:rsid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представленные документы имеют подчистки, приписки, исправления, не позволяющие однозначно истолковать их содержание.</w:t>
      </w:r>
    </w:p>
    <w:p w:rsidR="00756B43" w:rsidRPr="007D4C8A" w:rsidRDefault="00756B43" w:rsidP="00756B43">
      <w:pPr>
        <w:ind w:left="0" w:firstLine="708"/>
        <w:jc w:val="both"/>
        <w:rPr>
          <w:rFonts w:ascii="Times New Roman" w:hAnsi="Times New Roman" w:cs="Times New Roman"/>
          <w:sz w:val="28"/>
          <w:szCs w:val="28"/>
        </w:rPr>
      </w:pPr>
    </w:p>
    <w:p w:rsidR="007D4C8A" w:rsidRPr="007D4C8A" w:rsidRDefault="007D4C8A" w:rsidP="00756B43">
      <w:pPr>
        <w:ind w:left="0" w:firstLine="708"/>
        <w:jc w:val="center"/>
        <w:rPr>
          <w:rFonts w:ascii="Times New Roman" w:hAnsi="Times New Roman" w:cs="Times New Roman"/>
          <w:sz w:val="28"/>
          <w:szCs w:val="28"/>
        </w:rPr>
      </w:pPr>
      <w:r w:rsidRPr="007D4C8A">
        <w:rPr>
          <w:rFonts w:ascii="Times New Roman" w:hAnsi="Times New Roman" w:cs="Times New Roman"/>
          <w:sz w:val="28"/>
          <w:szCs w:val="28"/>
        </w:rPr>
        <w:t>Исчерпывающий перечень оснований для отказа в предоставлении</w:t>
      </w:r>
    </w:p>
    <w:p w:rsidR="007D4C8A" w:rsidRDefault="007D4C8A" w:rsidP="00756B43">
      <w:pPr>
        <w:ind w:left="0"/>
        <w:jc w:val="center"/>
        <w:rPr>
          <w:rFonts w:ascii="Times New Roman" w:hAnsi="Times New Roman" w:cs="Times New Roman"/>
          <w:sz w:val="28"/>
          <w:szCs w:val="28"/>
        </w:rPr>
      </w:pPr>
      <w:r w:rsidRPr="007D4C8A">
        <w:rPr>
          <w:rFonts w:ascii="Times New Roman" w:hAnsi="Times New Roman" w:cs="Times New Roman"/>
          <w:sz w:val="28"/>
          <w:szCs w:val="28"/>
        </w:rPr>
        <w:t>муниципальной услуги</w:t>
      </w:r>
    </w:p>
    <w:p w:rsidR="00756B43" w:rsidRPr="007D4C8A" w:rsidRDefault="00756B43" w:rsidP="00756B43">
      <w:pPr>
        <w:ind w:left="0"/>
        <w:jc w:val="center"/>
        <w:rPr>
          <w:rFonts w:ascii="Times New Roman" w:hAnsi="Times New Roman" w:cs="Times New Roman"/>
          <w:sz w:val="28"/>
          <w:szCs w:val="28"/>
        </w:rPr>
      </w:pP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2.8.</w:t>
      </w:r>
      <w:r w:rsidR="007D4C8A" w:rsidRPr="007D4C8A">
        <w:rPr>
          <w:rFonts w:ascii="Times New Roman" w:hAnsi="Times New Roman" w:cs="Times New Roman"/>
          <w:sz w:val="28"/>
          <w:szCs w:val="28"/>
        </w:rPr>
        <w:t>В</w:t>
      </w:r>
      <w:r w:rsidR="007D4C8A" w:rsidRPr="007D4C8A">
        <w:rPr>
          <w:rFonts w:ascii="Times New Roman" w:hAnsi="Times New Roman" w:cs="Times New Roman"/>
          <w:sz w:val="28"/>
          <w:szCs w:val="28"/>
        </w:rPr>
        <w:tab/>
        <w:t>предоставлении муниципальной услуги может быть отказано по следующим основаниям:</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1)</w:t>
      </w:r>
      <w:r w:rsidR="007D4C8A" w:rsidRPr="007D4C8A">
        <w:rPr>
          <w:rFonts w:ascii="Times New Roman" w:hAnsi="Times New Roman" w:cs="Times New Roman"/>
          <w:sz w:val="28"/>
          <w:szCs w:val="28"/>
        </w:rPr>
        <w:t>содержание</w:t>
      </w:r>
      <w:r w:rsidR="007D4C8A" w:rsidRPr="007D4C8A">
        <w:rPr>
          <w:rFonts w:ascii="Times New Roman" w:hAnsi="Times New Roman" w:cs="Times New Roman"/>
          <w:sz w:val="28"/>
          <w:szCs w:val="28"/>
        </w:rPr>
        <w:tab/>
        <w:t>заявления не позволяет установить запрашиваемые сведения, документы;</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7D4C8A" w:rsidRPr="007D4C8A">
        <w:rPr>
          <w:rFonts w:ascii="Times New Roman" w:hAnsi="Times New Roman" w:cs="Times New Roman"/>
          <w:sz w:val="28"/>
          <w:szCs w:val="28"/>
        </w:rPr>
        <w:t>установление</w:t>
      </w:r>
      <w:r w:rsidR="007D4C8A" w:rsidRPr="007D4C8A">
        <w:rPr>
          <w:rFonts w:ascii="Times New Roman" w:hAnsi="Times New Roman" w:cs="Times New Roman"/>
          <w:sz w:val="28"/>
          <w:szCs w:val="28"/>
        </w:rPr>
        <w:tab/>
        <w:t>факта запрета в предоставлении сведений заявителю по причине отнесения таких сведений к категории ограниченного доступа в соответствии с действующим законодательством Российской Федерации;</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3)</w:t>
      </w:r>
      <w:r w:rsidR="007D4C8A" w:rsidRPr="007D4C8A">
        <w:rPr>
          <w:rFonts w:ascii="Times New Roman" w:hAnsi="Times New Roman" w:cs="Times New Roman"/>
          <w:sz w:val="28"/>
          <w:szCs w:val="28"/>
        </w:rPr>
        <w:t>отсутствие</w:t>
      </w:r>
      <w:r w:rsidR="007D4C8A" w:rsidRPr="007D4C8A">
        <w:rPr>
          <w:rFonts w:ascii="Times New Roman" w:hAnsi="Times New Roman" w:cs="Times New Roman"/>
          <w:sz w:val="28"/>
          <w:szCs w:val="28"/>
        </w:rPr>
        <w:tab/>
        <w:t>оплаты за предоставление сведений из ИСОГД (при отсутствии у заявителя права их получение бесплатно);</w:t>
      </w:r>
    </w:p>
    <w:p w:rsidR="007D4C8A" w:rsidRPr="007D4C8A" w:rsidRDefault="00756B43" w:rsidP="00756B43">
      <w:pPr>
        <w:ind w:left="0" w:firstLine="708"/>
        <w:jc w:val="both"/>
        <w:rPr>
          <w:rFonts w:ascii="Times New Roman" w:hAnsi="Times New Roman" w:cs="Times New Roman"/>
          <w:sz w:val="28"/>
          <w:szCs w:val="28"/>
        </w:rPr>
      </w:pPr>
      <w:r>
        <w:rPr>
          <w:rFonts w:ascii="Times New Roman" w:hAnsi="Times New Roman" w:cs="Times New Roman"/>
          <w:sz w:val="28"/>
          <w:szCs w:val="28"/>
        </w:rPr>
        <w:t>4)</w:t>
      </w:r>
      <w:r w:rsidR="007D4C8A" w:rsidRPr="007D4C8A">
        <w:rPr>
          <w:rFonts w:ascii="Times New Roman" w:hAnsi="Times New Roman" w:cs="Times New Roman"/>
          <w:sz w:val="28"/>
          <w:szCs w:val="28"/>
        </w:rPr>
        <w:t>иные основания, предусмотренные действующим законодательством Российской Федерации.</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2.8.1.</w:t>
      </w:r>
      <w:r w:rsidR="00756B43">
        <w:rPr>
          <w:rFonts w:ascii="Times New Roman" w:hAnsi="Times New Roman" w:cs="Times New Roman"/>
          <w:sz w:val="28"/>
          <w:szCs w:val="28"/>
        </w:rPr>
        <w:t xml:space="preserve"> </w:t>
      </w:r>
      <w:r w:rsidRPr="007D4C8A">
        <w:rPr>
          <w:rFonts w:ascii="Times New Roman" w:hAnsi="Times New Roman" w:cs="Times New Roman"/>
          <w:sz w:val="28"/>
          <w:szCs w:val="28"/>
        </w:rPr>
        <w:tab/>
        <w:t>В</w:t>
      </w:r>
      <w:r w:rsidRPr="007D4C8A">
        <w:rPr>
          <w:rFonts w:ascii="Times New Roman" w:hAnsi="Times New Roman" w:cs="Times New Roman"/>
          <w:sz w:val="28"/>
          <w:szCs w:val="28"/>
        </w:rPr>
        <w:tab/>
        <w:t>случае устранения заявителем причин отказа в предоставлении муниципальной услуги, заявитель вправе вновь обратиться с заявлением о предоставлении муниципальной услуги.</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Информация о возмездной (безвозмездной) основе предоставления</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муниципальной услуги</w:t>
      </w:r>
    </w:p>
    <w:p w:rsidR="007D4C8A" w:rsidRPr="007D4C8A" w:rsidRDefault="008A3621"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 xml:space="preserve">2.9.Муниципальная услуга предоставляется бесплатно </w:t>
      </w:r>
      <w:r w:rsidR="007D4C8A" w:rsidRPr="007D4C8A">
        <w:rPr>
          <w:rFonts w:ascii="Times New Roman" w:hAnsi="Times New Roman" w:cs="Times New Roman"/>
          <w:sz w:val="28"/>
          <w:szCs w:val="28"/>
        </w:rPr>
        <w:t>по заявлениям:</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органов государственной власти Российской Федерации, органов государственной власти субъектов Российской Федерации;</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органов местного самоуправления;</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органов по учету объектов недвижимого имущества и органов по учету государственного и муниципального имущества;</w:t>
      </w:r>
    </w:p>
    <w:p w:rsidR="007D4C8A" w:rsidRPr="007D4C8A" w:rsidRDefault="00756B43" w:rsidP="00756B43">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физических и юридических лиц в случаях, предусмотренных федеральным законодательством.</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2.9.1.</w:t>
      </w:r>
      <w:r w:rsidR="00756B43">
        <w:rPr>
          <w:rFonts w:ascii="Times New Roman" w:hAnsi="Times New Roman" w:cs="Times New Roman"/>
          <w:sz w:val="28"/>
          <w:szCs w:val="28"/>
        </w:rPr>
        <w:t xml:space="preserve"> </w:t>
      </w:r>
      <w:r w:rsidR="008A3621">
        <w:rPr>
          <w:rFonts w:ascii="Times New Roman" w:hAnsi="Times New Roman" w:cs="Times New Roman"/>
          <w:sz w:val="28"/>
          <w:szCs w:val="28"/>
        </w:rPr>
        <w:t xml:space="preserve">В </w:t>
      </w:r>
      <w:r w:rsidRPr="007D4C8A">
        <w:rPr>
          <w:rFonts w:ascii="Times New Roman" w:hAnsi="Times New Roman" w:cs="Times New Roman"/>
          <w:sz w:val="28"/>
          <w:szCs w:val="28"/>
        </w:rPr>
        <w:t>остальных случаях муниципальная услуга предоставляется за плату.</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2.9.2.Оплата предоставления сведений из ИСОГД осуществляется заявителем</w:t>
      </w:r>
      <w:r w:rsidR="00756B43">
        <w:rPr>
          <w:rFonts w:ascii="Times New Roman" w:hAnsi="Times New Roman" w:cs="Times New Roman"/>
          <w:sz w:val="28"/>
          <w:szCs w:val="28"/>
        </w:rPr>
        <w:t xml:space="preserve"> </w:t>
      </w:r>
      <w:r w:rsidRPr="007D4C8A">
        <w:rPr>
          <w:rFonts w:ascii="Times New Roman" w:hAnsi="Times New Roman" w:cs="Times New Roman"/>
          <w:sz w:val="28"/>
          <w:szCs w:val="28"/>
        </w:rPr>
        <w:t>через банк или иную кредитную организацию путем наличного или безналичного расчета и подлежит зачислению в бюджет МО «Всеволожский муниципальный район» Ленинградской области.</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Внесение платы для юридических лиц в безналичной форме подтверждается копией платежного документа с отметкой банка или иной кредитной организации о его исполнении.</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Внесение платы для физических лиц наличными средствами подтверждается квитанцией установленной формы.</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Размер платы устанавливается решением тарифной комиссии администрации МО «Всеволожский муниципальный район» Ленинградской области на основании Методики определения размера платы за предоставление сведений ИСОГД, утвержденной приказом Минэкономразвития РФ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(Приложение № 6).</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Общий размер платы за предоставление сведений из ИСОГД определяется сотрудником УАиГ, АМУ ЦМУ BMP, ответственным за подготовку запрашиваемых сведений, исходя из объема запрашиваемых сведений по разделам и с учетом установленных размеров платы за их предоставление.</w:t>
      </w:r>
    </w:p>
    <w:p w:rsidR="007D4C8A" w:rsidRPr="007D4C8A" w:rsidRDefault="007D4C8A" w:rsidP="00756B43">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lastRenderedPageBreak/>
        <w:t>Оплата предоставления муниципальной услуги осуществляется физическим лицом по реквизитам, указанным в Приложении № 5 к административному регламенту.</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Оплата предоставления муниципальной услуги юридическим лицом осуществляется через банк по счету, подготовленному и направленному отделом бухгалтерского учета и отчетности администрации МО «Всеволожский муниципальный район» Ленинградской области в адрес юридического лица по электронной почте или факсу, указанным в заявлении о предоставлении муниципальной услуги.</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Уплаченная сумма подлежит возврату в случае отказа в предоставлении муниципальной услуги по основаниям, предусмотренным п. 2.8. настоящего административного регламента.</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Возврат средств, внесенных в счет оплаты предоставления сведений из ИСОГД, в случае отказа в их предоставлении, осуществляется на основании заявления заявителя о возврате уплаченной суммы.</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Орган местного самоуправления, предоставляющий муниципальную услугу, в течение 14 (четырнадцати) дней с даты регистрации заявления принимает решение о возврате уплаченной суммы.</w:t>
      </w:r>
    </w:p>
    <w:p w:rsid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Возврат уплаченной суммы осуществляется в соответствии с правилами, установленными Министерством финансов Российской Федерации.</w:t>
      </w:r>
    </w:p>
    <w:p w:rsidR="008A3621" w:rsidRPr="007D4C8A" w:rsidRDefault="008A3621" w:rsidP="008A3621">
      <w:pPr>
        <w:ind w:left="0" w:firstLine="567"/>
        <w:jc w:val="both"/>
        <w:rPr>
          <w:rFonts w:ascii="Times New Roman" w:hAnsi="Times New Roman" w:cs="Times New Roman"/>
          <w:sz w:val="28"/>
          <w:szCs w:val="28"/>
        </w:rPr>
      </w:pPr>
    </w:p>
    <w:p w:rsidR="007D4C8A" w:rsidRPr="007D4C8A" w:rsidRDefault="007D4C8A" w:rsidP="008A3621">
      <w:pPr>
        <w:ind w:left="0" w:firstLine="567"/>
        <w:jc w:val="center"/>
        <w:rPr>
          <w:rFonts w:ascii="Times New Roman" w:hAnsi="Times New Roman" w:cs="Times New Roman"/>
          <w:sz w:val="28"/>
          <w:szCs w:val="28"/>
        </w:rPr>
      </w:pPr>
      <w:r w:rsidRPr="007D4C8A">
        <w:rPr>
          <w:rFonts w:ascii="Times New Roman" w:hAnsi="Times New Roman" w:cs="Times New Roman"/>
          <w:sz w:val="28"/>
          <w:szCs w:val="28"/>
        </w:rPr>
        <w:t>Максимальный срок ожидания в очереди при подаче заявления</w:t>
      </w:r>
    </w:p>
    <w:p w:rsidR="007D4C8A" w:rsidRPr="007D4C8A" w:rsidRDefault="007D4C8A" w:rsidP="008A3621">
      <w:pPr>
        <w:ind w:left="0" w:firstLine="567"/>
        <w:jc w:val="center"/>
        <w:rPr>
          <w:rFonts w:ascii="Times New Roman" w:hAnsi="Times New Roman" w:cs="Times New Roman"/>
          <w:sz w:val="28"/>
          <w:szCs w:val="28"/>
        </w:rPr>
      </w:pPr>
      <w:r w:rsidRPr="007D4C8A">
        <w:rPr>
          <w:rFonts w:ascii="Times New Roman" w:hAnsi="Times New Roman" w:cs="Times New Roman"/>
          <w:sz w:val="28"/>
          <w:szCs w:val="28"/>
        </w:rPr>
        <w:t>о</w:t>
      </w:r>
      <w:r w:rsidRPr="007D4C8A">
        <w:rPr>
          <w:rFonts w:ascii="Times New Roman" w:hAnsi="Times New Roman" w:cs="Times New Roman"/>
          <w:sz w:val="28"/>
          <w:szCs w:val="28"/>
        </w:rPr>
        <w:tab/>
        <w:t>предоставлении муниципальной услуги и при получении результата предоставления муниципальной услуги, срок регистрации заявления о</w:t>
      </w:r>
    </w:p>
    <w:p w:rsidR="007D4C8A" w:rsidRDefault="007D4C8A" w:rsidP="008A3621">
      <w:pPr>
        <w:ind w:left="0" w:firstLine="567"/>
        <w:jc w:val="center"/>
        <w:rPr>
          <w:rFonts w:ascii="Times New Roman" w:hAnsi="Times New Roman" w:cs="Times New Roman"/>
          <w:sz w:val="28"/>
          <w:szCs w:val="28"/>
        </w:rPr>
      </w:pPr>
      <w:r w:rsidRPr="007D4C8A">
        <w:rPr>
          <w:rFonts w:ascii="Times New Roman" w:hAnsi="Times New Roman" w:cs="Times New Roman"/>
          <w:sz w:val="28"/>
          <w:szCs w:val="28"/>
        </w:rPr>
        <w:t>предоставлении муниципальной услуги</w:t>
      </w:r>
    </w:p>
    <w:p w:rsidR="008A3621" w:rsidRPr="007D4C8A" w:rsidRDefault="008A3621" w:rsidP="008A3621">
      <w:pPr>
        <w:ind w:left="0" w:firstLine="567"/>
        <w:jc w:val="center"/>
        <w:rPr>
          <w:rFonts w:ascii="Times New Roman" w:hAnsi="Times New Roman" w:cs="Times New Roman"/>
          <w:sz w:val="28"/>
          <w:szCs w:val="28"/>
        </w:rPr>
      </w:pP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2.10.</w:t>
      </w:r>
      <w:r w:rsidR="007D4C8A" w:rsidRPr="007D4C8A">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о</w:t>
      </w:r>
      <w:r w:rsidRPr="007D4C8A">
        <w:rPr>
          <w:rFonts w:ascii="Times New Roman" w:hAnsi="Times New Roman" w:cs="Times New Roman"/>
          <w:sz w:val="28"/>
          <w:szCs w:val="28"/>
        </w:rPr>
        <w:tab/>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2.11.</w:t>
      </w:r>
      <w:r w:rsidR="007D4C8A" w:rsidRPr="007D4C8A">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АМУ ЦМУ BMP или МФЦ.</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2.11.1.</w:t>
      </w:r>
      <w:r w:rsidRPr="007D4C8A">
        <w:rPr>
          <w:rFonts w:ascii="Times New Roman" w:hAnsi="Times New Roman" w:cs="Times New Roman"/>
          <w:sz w:val="28"/>
          <w:szCs w:val="28"/>
        </w:rPr>
        <w:tab/>
        <w:t>Наличие</w:t>
      </w:r>
      <w:r w:rsidRPr="007D4C8A">
        <w:rPr>
          <w:rFonts w:ascii="Times New Roman" w:hAnsi="Times New Roman" w:cs="Times New Roman"/>
          <w:sz w:val="28"/>
          <w:szCs w:val="28"/>
        </w:rPr>
        <w:tab/>
        <w:t xml:space="preserve">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7D4C8A">
        <w:rPr>
          <w:rFonts w:ascii="Times New Roman" w:hAnsi="Times New Roman" w:cs="Times New Roman"/>
          <w:sz w:val="28"/>
          <w:szCs w:val="28"/>
        </w:rPr>
        <w:lastRenderedPageBreak/>
        <w:t>предусматривающая места для специальных автотранспортных средств инвалидов.</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2.11.2.</w:t>
      </w:r>
      <w:r w:rsidRPr="007D4C8A">
        <w:rPr>
          <w:rFonts w:ascii="Times New Roman" w:hAnsi="Times New Roman" w:cs="Times New Roman"/>
          <w:sz w:val="28"/>
          <w:szCs w:val="28"/>
        </w:rPr>
        <w:tab/>
        <w:t>Помещения</w:t>
      </w:r>
      <w:r w:rsidRPr="007D4C8A">
        <w:rPr>
          <w:rFonts w:ascii="Times New Roman" w:hAnsi="Times New Roman" w:cs="Times New Roman"/>
          <w:sz w:val="28"/>
          <w:szCs w:val="28"/>
        </w:rPr>
        <w:tab/>
      </w:r>
      <w:r w:rsidR="008A3621">
        <w:rPr>
          <w:rFonts w:ascii="Times New Roman" w:hAnsi="Times New Roman" w:cs="Times New Roman"/>
          <w:sz w:val="28"/>
          <w:szCs w:val="28"/>
        </w:rPr>
        <w:t xml:space="preserve"> </w:t>
      </w:r>
      <w:r w:rsidRPr="007D4C8A">
        <w:rPr>
          <w:rFonts w:ascii="Times New Roman" w:hAnsi="Times New Roman" w:cs="Times New Roman"/>
          <w:sz w:val="28"/>
          <w:szCs w:val="28"/>
        </w:rPr>
        <w:t>размещаются преимущественно на нижних, предпочтительнее на первых этажах здания, с предоставлением доступа в помещение инвалидам.</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2.11.3.</w:t>
      </w:r>
      <w:r w:rsidRPr="007D4C8A">
        <w:rPr>
          <w:rFonts w:ascii="Times New Roman" w:hAnsi="Times New Roman" w:cs="Times New Roman"/>
          <w:sz w:val="28"/>
          <w:szCs w:val="28"/>
        </w:rPr>
        <w:tab/>
        <w:t>Вход</w:t>
      </w:r>
      <w:r w:rsidRPr="007D4C8A">
        <w:rPr>
          <w:rFonts w:ascii="Times New Roman" w:hAnsi="Times New Roman" w:cs="Times New Roman"/>
          <w:sz w:val="28"/>
          <w:szCs w:val="28"/>
        </w:rPr>
        <w:tab/>
        <w:t>в здание (помещение) и выход из него оборудуются, информационными табличками (вывесками), содержащие информацию о режиме его работы.</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2.11.4.</w:t>
      </w:r>
      <w:r w:rsidR="002E50D1">
        <w:rPr>
          <w:rFonts w:ascii="Times New Roman" w:hAnsi="Times New Roman" w:cs="Times New Roman"/>
          <w:sz w:val="28"/>
          <w:szCs w:val="28"/>
        </w:rPr>
        <w:t xml:space="preserve"> </w:t>
      </w:r>
      <w:r w:rsidRPr="007D4C8A">
        <w:rPr>
          <w:rFonts w:ascii="Times New Roman" w:hAnsi="Times New Roman" w:cs="Times New Roman"/>
          <w:sz w:val="28"/>
          <w:szCs w:val="28"/>
        </w:rPr>
        <w:tab/>
        <w:t>Помещения</w:t>
      </w:r>
      <w:r w:rsidRPr="007D4C8A">
        <w:rPr>
          <w:rFonts w:ascii="Times New Roman" w:hAnsi="Times New Roman" w:cs="Times New Roman"/>
          <w:sz w:val="28"/>
          <w:szCs w:val="28"/>
        </w:rPr>
        <w:tab/>
        <w:t>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2.11.5.</w:t>
      </w:r>
      <w:r w:rsidR="002E50D1">
        <w:rPr>
          <w:rFonts w:ascii="Times New Roman" w:hAnsi="Times New Roman" w:cs="Times New Roman"/>
          <w:sz w:val="28"/>
          <w:szCs w:val="28"/>
        </w:rPr>
        <w:t xml:space="preserve"> </w:t>
      </w:r>
      <w:r w:rsidRPr="007D4C8A">
        <w:rPr>
          <w:rFonts w:ascii="Times New Roman" w:hAnsi="Times New Roman" w:cs="Times New Roman"/>
          <w:sz w:val="28"/>
          <w:szCs w:val="28"/>
        </w:rPr>
        <w:tab/>
        <w:t>При</w:t>
      </w:r>
      <w:r w:rsidRPr="007D4C8A">
        <w:rPr>
          <w:rFonts w:ascii="Times New Roman" w:hAnsi="Times New Roman" w:cs="Times New Roman"/>
          <w:sz w:val="28"/>
          <w:szCs w:val="28"/>
        </w:rPr>
        <w:tab/>
        <w:t>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2.11.6.</w:t>
      </w:r>
      <w:r w:rsidR="002E50D1">
        <w:rPr>
          <w:rFonts w:ascii="Times New Roman" w:hAnsi="Times New Roman" w:cs="Times New Roman"/>
          <w:sz w:val="28"/>
          <w:szCs w:val="28"/>
        </w:rPr>
        <w:t xml:space="preserve"> </w:t>
      </w:r>
      <w:r w:rsidRPr="007D4C8A">
        <w:rPr>
          <w:rFonts w:ascii="Times New Roman" w:hAnsi="Times New Roman" w:cs="Times New Roman"/>
          <w:sz w:val="28"/>
          <w:szCs w:val="28"/>
        </w:rPr>
        <w:tab/>
        <w:t>Характеристики</w:t>
      </w:r>
      <w:r w:rsidRPr="007D4C8A">
        <w:rPr>
          <w:rFonts w:ascii="Times New Roman" w:hAnsi="Times New Roman" w:cs="Times New Roman"/>
          <w:sz w:val="28"/>
          <w:szCs w:val="28"/>
        </w:rPr>
        <w:tab/>
        <w:t>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2.11.7.</w:t>
      </w:r>
      <w:r w:rsidR="002E50D1">
        <w:rPr>
          <w:rFonts w:ascii="Times New Roman" w:hAnsi="Times New Roman" w:cs="Times New Roman"/>
          <w:sz w:val="28"/>
          <w:szCs w:val="28"/>
        </w:rPr>
        <w:t xml:space="preserve"> </w:t>
      </w:r>
      <w:r w:rsidRPr="007D4C8A">
        <w:rPr>
          <w:rFonts w:ascii="Times New Roman" w:hAnsi="Times New Roman" w:cs="Times New Roman"/>
          <w:sz w:val="28"/>
          <w:szCs w:val="28"/>
        </w:rPr>
        <w:tab/>
        <w:t>Помещения</w:t>
      </w:r>
      <w:r w:rsidR="008A3621">
        <w:rPr>
          <w:rFonts w:ascii="Times New Roman" w:hAnsi="Times New Roman" w:cs="Times New Roman"/>
          <w:sz w:val="28"/>
          <w:szCs w:val="28"/>
        </w:rPr>
        <w:t xml:space="preserve"> </w:t>
      </w:r>
      <w:r w:rsidRPr="007D4C8A">
        <w:rPr>
          <w:rFonts w:ascii="Times New Roman" w:hAnsi="Times New Roman" w:cs="Times New Roman"/>
          <w:sz w:val="28"/>
          <w:szCs w:val="28"/>
        </w:rPr>
        <w:tab/>
        <w:t>приема и выдачи документов должны предусматривать места для ожидания, информирования и приема заявителей.</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2.11.8.</w:t>
      </w:r>
      <w:r w:rsidRPr="007D4C8A">
        <w:rPr>
          <w:rFonts w:ascii="Times New Roman" w:hAnsi="Times New Roman" w:cs="Times New Roman"/>
          <w:sz w:val="28"/>
          <w:szCs w:val="28"/>
        </w:rPr>
        <w:tab/>
      </w:r>
      <w:r w:rsidR="002E50D1">
        <w:rPr>
          <w:rFonts w:ascii="Times New Roman" w:hAnsi="Times New Roman" w:cs="Times New Roman"/>
          <w:sz w:val="28"/>
          <w:szCs w:val="28"/>
        </w:rPr>
        <w:t xml:space="preserve"> </w:t>
      </w:r>
      <w:r w:rsidRPr="007D4C8A">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2.11.9.</w:t>
      </w:r>
      <w:r>
        <w:rPr>
          <w:rFonts w:ascii="Times New Roman" w:hAnsi="Times New Roman" w:cs="Times New Roman"/>
          <w:sz w:val="28"/>
          <w:szCs w:val="28"/>
        </w:rPr>
        <w:tab/>
        <w:t xml:space="preserve">Места </w:t>
      </w:r>
      <w:r w:rsidR="007D4C8A" w:rsidRPr="007D4C8A">
        <w:rPr>
          <w:rFonts w:ascii="Times New Roman" w:hAnsi="Times New Roman" w:cs="Times New Roman"/>
          <w:sz w:val="28"/>
          <w:szCs w:val="28"/>
        </w:rPr>
        <w:t>для проведения личного приема заявителей оборудуются столами, стульями, обеспечиваются канцелярскими принадлежностями для</w:t>
      </w:r>
    </w:p>
    <w:p w:rsidR="007D4C8A" w:rsidRDefault="007D4C8A" w:rsidP="008A3621">
      <w:pPr>
        <w:ind w:left="0"/>
        <w:jc w:val="both"/>
        <w:rPr>
          <w:rFonts w:ascii="Times New Roman" w:hAnsi="Times New Roman" w:cs="Times New Roman"/>
          <w:sz w:val="28"/>
          <w:szCs w:val="28"/>
        </w:rPr>
      </w:pPr>
      <w:r w:rsidRPr="007D4C8A">
        <w:rPr>
          <w:rFonts w:ascii="Times New Roman" w:hAnsi="Times New Roman" w:cs="Times New Roman"/>
          <w:sz w:val="28"/>
          <w:szCs w:val="28"/>
        </w:rPr>
        <w:t>написания письменных обращений.</w:t>
      </w:r>
    </w:p>
    <w:p w:rsidR="008A3621" w:rsidRPr="007D4C8A" w:rsidRDefault="008A3621" w:rsidP="008A3621">
      <w:pPr>
        <w:ind w:left="0"/>
        <w:jc w:val="both"/>
        <w:rPr>
          <w:rFonts w:ascii="Times New Roman" w:hAnsi="Times New Roman" w:cs="Times New Roman"/>
          <w:sz w:val="28"/>
          <w:szCs w:val="28"/>
        </w:rPr>
      </w:pPr>
    </w:p>
    <w:p w:rsidR="007D4C8A" w:rsidRDefault="007D4C8A" w:rsidP="008A3621">
      <w:pPr>
        <w:ind w:left="0"/>
        <w:jc w:val="center"/>
        <w:rPr>
          <w:rFonts w:ascii="Times New Roman" w:hAnsi="Times New Roman" w:cs="Times New Roman"/>
          <w:sz w:val="28"/>
          <w:szCs w:val="28"/>
        </w:rPr>
      </w:pPr>
      <w:r w:rsidRPr="007D4C8A">
        <w:rPr>
          <w:rFonts w:ascii="Times New Roman" w:hAnsi="Times New Roman" w:cs="Times New Roman"/>
          <w:sz w:val="28"/>
          <w:szCs w:val="28"/>
        </w:rPr>
        <w:t>Показатели доступности и качества муниципальной услуги</w:t>
      </w:r>
    </w:p>
    <w:p w:rsidR="008A3621" w:rsidRPr="007D4C8A" w:rsidRDefault="008A3621" w:rsidP="008A3621">
      <w:pPr>
        <w:ind w:left="0"/>
        <w:jc w:val="center"/>
        <w:rPr>
          <w:rFonts w:ascii="Times New Roman" w:hAnsi="Times New Roman" w:cs="Times New Roman"/>
          <w:sz w:val="28"/>
          <w:szCs w:val="28"/>
        </w:rPr>
      </w:pP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2.12.</w:t>
      </w:r>
      <w:r w:rsidRPr="007D4C8A">
        <w:rPr>
          <w:rFonts w:ascii="Times New Roman" w:hAnsi="Times New Roman" w:cs="Times New Roman"/>
          <w:sz w:val="28"/>
          <w:szCs w:val="28"/>
        </w:rPr>
        <w:tab/>
        <w:t>Показатели</w:t>
      </w:r>
      <w:r w:rsidR="002E50D1">
        <w:rPr>
          <w:rFonts w:ascii="Times New Roman" w:hAnsi="Times New Roman" w:cs="Times New Roman"/>
          <w:sz w:val="28"/>
          <w:szCs w:val="28"/>
        </w:rPr>
        <w:t xml:space="preserve"> </w:t>
      </w:r>
      <w:r w:rsidRPr="007D4C8A">
        <w:rPr>
          <w:rFonts w:ascii="Times New Roman" w:hAnsi="Times New Roman" w:cs="Times New Roman"/>
          <w:sz w:val="28"/>
          <w:szCs w:val="28"/>
        </w:rPr>
        <w:t>доступности муниципальной услуги (общие, применимые в отношении всех заявителей):</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1)</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равные</w:t>
      </w:r>
      <w:r w:rsidR="007D4C8A" w:rsidRPr="007D4C8A">
        <w:rPr>
          <w:rFonts w:ascii="Times New Roman" w:hAnsi="Times New Roman" w:cs="Times New Roman"/>
          <w:sz w:val="28"/>
          <w:szCs w:val="28"/>
        </w:rPr>
        <w:tab/>
        <w:t>права и возможности при получении муниципальной услуги для заявителей;</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2)</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транспортная</w:t>
      </w:r>
      <w:r w:rsidR="007D4C8A" w:rsidRPr="007D4C8A">
        <w:rPr>
          <w:rFonts w:ascii="Times New Roman" w:hAnsi="Times New Roman" w:cs="Times New Roman"/>
          <w:sz w:val="28"/>
          <w:szCs w:val="28"/>
        </w:rPr>
        <w:tab/>
        <w:t>доступность к месту предоставления муниципальной услуги;</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3)</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режим</w:t>
      </w:r>
      <w:r w:rsidR="007D4C8A" w:rsidRPr="007D4C8A">
        <w:rPr>
          <w:rFonts w:ascii="Times New Roman" w:hAnsi="Times New Roman" w:cs="Times New Roman"/>
          <w:sz w:val="28"/>
          <w:szCs w:val="28"/>
        </w:rPr>
        <w:tab/>
        <w:t>работы Администрации, АМУ ЦМУ BMP, МФЦ, обеспечивающий возможность подачи заявителем запроса о предоставлении муниципальной услуги в течение рабочего времени;</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возможность</w:t>
      </w:r>
      <w:r w:rsidR="007D4C8A" w:rsidRPr="007D4C8A">
        <w:rPr>
          <w:rFonts w:ascii="Times New Roman" w:hAnsi="Times New Roman" w:cs="Times New Roman"/>
          <w:sz w:val="28"/>
          <w:szCs w:val="28"/>
        </w:rPr>
        <w:tab/>
        <w:t>получения полной и достоверной информации о муниципальной услуге в Администрации, АМУ ЦМУ BMP, МФЦ, по телефону, на официальном сайте органа, предоставляющего услугу, посредством ПГУ ЛО;</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5)</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обеспечение</w:t>
      </w:r>
      <w:r w:rsidR="007D4C8A" w:rsidRPr="007D4C8A">
        <w:rPr>
          <w:rFonts w:ascii="Times New Roman" w:hAnsi="Times New Roman" w:cs="Times New Roman"/>
          <w:sz w:val="28"/>
          <w:szCs w:val="28"/>
        </w:rPr>
        <w:tab/>
        <w:t>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6)</w:t>
      </w:r>
      <w:r w:rsidR="007D4C8A" w:rsidRPr="007D4C8A">
        <w:rPr>
          <w:rFonts w:ascii="Times New Roman" w:hAnsi="Times New Roman" w:cs="Times New Roman"/>
          <w:sz w:val="28"/>
          <w:szCs w:val="28"/>
        </w:rPr>
        <w:t>обеспечение</w:t>
      </w:r>
      <w:r w:rsidR="007D4C8A" w:rsidRPr="007D4C8A">
        <w:rPr>
          <w:rFonts w:ascii="Times New Roman" w:hAnsi="Times New Roman" w:cs="Times New Roman"/>
          <w:sz w:val="28"/>
          <w:szCs w:val="28"/>
        </w:rPr>
        <w:tab/>
        <w:t>для заявителя возможности получения информации о ходе и результате предоставления муниципальной услуги с использованием ПГУ ЛО.</w:t>
      </w:r>
    </w:p>
    <w:p w:rsidR="007D4C8A" w:rsidRPr="007D4C8A" w:rsidRDefault="008A3621" w:rsidP="008A3621">
      <w:pPr>
        <w:ind w:left="0" w:firstLine="567"/>
        <w:jc w:val="left"/>
        <w:rPr>
          <w:rFonts w:ascii="Times New Roman" w:hAnsi="Times New Roman" w:cs="Times New Roman"/>
          <w:sz w:val="28"/>
          <w:szCs w:val="28"/>
        </w:rPr>
      </w:pPr>
      <w:r>
        <w:rPr>
          <w:rFonts w:ascii="Times New Roman" w:hAnsi="Times New Roman" w:cs="Times New Roman"/>
          <w:sz w:val="28"/>
          <w:szCs w:val="28"/>
        </w:rPr>
        <w:t>2.13.</w:t>
      </w:r>
      <w:r w:rsidR="007D4C8A" w:rsidRPr="007D4C8A">
        <w:rPr>
          <w:rFonts w:ascii="Times New Roman" w:hAnsi="Times New Roman" w:cs="Times New Roman"/>
          <w:sz w:val="28"/>
          <w:szCs w:val="28"/>
        </w:rPr>
        <w:t>Показатели</w:t>
      </w:r>
      <w:r w:rsidR="007D4C8A" w:rsidRPr="007D4C8A">
        <w:rPr>
          <w:rFonts w:ascii="Times New Roman" w:hAnsi="Times New Roman" w:cs="Times New Roman"/>
          <w:sz w:val="28"/>
          <w:szCs w:val="28"/>
        </w:rPr>
        <w:tab/>
      </w:r>
      <w:r>
        <w:rPr>
          <w:rFonts w:ascii="Times New Roman" w:hAnsi="Times New Roman" w:cs="Times New Roman"/>
          <w:sz w:val="28"/>
          <w:szCs w:val="28"/>
        </w:rPr>
        <w:t xml:space="preserve"> </w:t>
      </w:r>
      <w:r w:rsidR="007D4C8A" w:rsidRPr="007D4C8A">
        <w:rPr>
          <w:rFonts w:ascii="Times New Roman" w:hAnsi="Times New Roman" w:cs="Times New Roman"/>
          <w:sz w:val="28"/>
          <w:szCs w:val="28"/>
        </w:rPr>
        <w:t>доступности муниципальной услуги (специальные, применимые в отношении инвалидов):</w:t>
      </w:r>
    </w:p>
    <w:p w:rsidR="007D4C8A" w:rsidRPr="007D4C8A" w:rsidRDefault="008A3621" w:rsidP="008A3621">
      <w:pPr>
        <w:ind w:left="0" w:firstLine="567"/>
        <w:jc w:val="left"/>
        <w:rPr>
          <w:rFonts w:ascii="Times New Roman" w:hAnsi="Times New Roman" w:cs="Times New Roman"/>
          <w:sz w:val="28"/>
          <w:szCs w:val="28"/>
        </w:rPr>
      </w:pPr>
      <w:r>
        <w:rPr>
          <w:rFonts w:ascii="Times New Roman" w:hAnsi="Times New Roman" w:cs="Times New Roman"/>
          <w:sz w:val="28"/>
          <w:szCs w:val="28"/>
        </w:rPr>
        <w:t>1)</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наличие</w:t>
      </w:r>
      <w:r w:rsidR="007D4C8A" w:rsidRPr="007D4C8A">
        <w:rPr>
          <w:rFonts w:ascii="Times New Roman" w:hAnsi="Times New Roman" w:cs="Times New Roman"/>
          <w:sz w:val="28"/>
          <w:szCs w:val="28"/>
        </w:rPr>
        <w:tab/>
        <w:t>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D4C8A" w:rsidRPr="007D4C8A" w:rsidRDefault="008A3621" w:rsidP="008A3621">
      <w:pPr>
        <w:ind w:left="0" w:firstLine="567"/>
        <w:jc w:val="left"/>
        <w:rPr>
          <w:rFonts w:ascii="Times New Roman" w:hAnsi="Times New Roman" w:cs="Times New Roman"/>
          <w:sz w:val="28"/>
          <w:szCs w:val="28"/>
        </w:rPr>
      </w:pPr>
      <w:r>
        <w:rPr>
          <w:rFonts w:ascii="Times New Roman" w:hAnsi="Times New Roman" w:cs="Times New Roman"/>
          <w:sz w:val="28"/>
          <w:szCs w:val="28"/>
        </w:rPr>
        <w:t>2)</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обеспечение</w:t>
      </w:r>
      <w:r w:rsidR="007D4C8A" w:rsidRPr="007D4C8A">
        <w:rPr>
          <w:rFonts w:ascii="Times New Roman" w:hAnsi="Times New Roman" w:cs="Times New Roman"/>
          <w:sz w:val="28"/>
          <w:szCs w:val="28"/>
        </w:rPr>
        <w:tab/>
        <w:t>беспрепятственного доступа инвалидов к помещениям, в которых предоставляется муниципальная услуга;</w:t>
      </w:r>
    </w:p>
    <w:p w:rsidR="007D4C8A" w:rsidRPr="007D4C8A" w:rsidRDefault="008A3621" w:rsidP="008A3621">
      <w:pPr>
        <w:ind w:left="0" w:firstLine="567"/>
        <w:jc w:val="left"/>
        <w:rPr>
          <w:rFonts w:ascii="Times New Roman" w:hAnsi="Times New Roman" w:cs="Times New Roman"/>
          <w:sz w:val="28"/>
          <w:szCs w:val="28"/>
        </w:rPr>
      </w:pPr>
      <w:r>
        <w:rPr>
          <w:rFonts w:ascii="Times New Roman" w:hAnsi="Times New Roman" w:cs="Times New Roman"/>
          <w:sz w:val="28"/>
          <w:szCs w:val="28"/>
        </w:rPr>
        <w:t>3)</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получение</w:t>
      </w:r>
      <w:r w:rsidR="007D4C8A" w:rsidRPr="007D4C8A">
        <w:rPr>
          <w:rFonts w:ascii="Times New Roman" w:hAnsi="Times New Roman" w:cs="Times New Roman"/>
          <w:sz w:val="28"/>
          <w:szCs w:val="28"/>
        </w:rPr>
        <w:tab/>
        <w:t>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D4C8A" w:rsidRPr="007D4C8A" w:rsidRDefault="008A3621" w:rsidP="008A3621">
      <w:pPr>
        <w:ind w:left="0" w:firstLine="567"/>
        <w:jc w:val="left"/>
        <w:rPr>
          <w:rFonts w:ascii="Times New Roman" w:hAnsi="Times New Roman" w:cs="Times New Roman"/>
          <w:sz w:val="28"/>
          <w:szCs w:val="28"/>
        </w:rPr>
      </w:pPr>
      <w:r>
        <w:rPr>
          <w:rFonts w:ascii="Times New Roman" w:hAnsi="Times New Roman" w:cs="Times New Roman"/>
          <w:sz w:val="28"/>
          <w:szCs w:val="28"/>
        </w:rPr>
        <w:t>4)</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наличие</w:t>
      </w:r>
      <w:r w:rsidR="007D4C8A" w:rsidRPr="007D4C8A">
        <w:rPr>
          <w:rFonts w:ascii="Times New Roman" w:hAnsi="Times New Roman" w:cs="Times New Roman"/>
          <w:sz w:val="28"/>
          <w:szCs w:val="28"/>
        </w:rPr>
        <w:tab/>
        <w:t>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D4C8A" w:rsidRPr="007D4C8A" w:rsidRDefault="007D4C8A" w:rsidP="008A3621">
      <w:pPr>
        <w:ind w:left="0" w:firstLine="567"/>
        <w:jc w:val="left"/>
        <w:rPr>
          <w:rFonts w:ascii="Times New Roman" w:hAnsi="Times New Roman" w:cs="Times New Roman"/>
          <w:sz w:val="28"/>
          <w:szCs w:val="28"/>
        </w:rPr>
      </w:pPr>
      <w:r w:rsidRPr="007D4C8A">
        <w:rPr>
          <w:rFonts w:ascii="Times New Roman" w:hAnsi="Times New Roman" w:cs="Times New Roman"/>
          <w:sz w:val="28"/>
          <w:szCs w:val="28"/>
        </w:rPr>
        <w:t>2.13.1.</w:t>
      </w:r>
      <w:r w:rsidRPr="007D4C8A">
        <w:rPr>
          <w:rFonts w:ascii="Times New Roman" w:hAnsi="Times New Roman" w:cs="Times New Roman"/>
          <w:sz w:val="28"/>
          <w:szCs w:val="28"/>
        </w:rPr>
        <w:tab/>
        <w:t>Показатели качества муниципальной услуги:</w:t>
      </w:r>
    </w:p>
    <w:p w:rsidR="007D4C8A" w:rsidRPr="007D4C8A" w:rsidRDefault="008A3621" w:rsidP="008A3621">
      <w:pPr>
        <w:ind w:left="0" w:firstLine="567"/>
        <w:jc w:val="left"/>
        <w:rPr>
          <w:rFonts w:ascii="Times New Roman" w:hAnsi="Times New Roman" w:cs="Times New Roman"/>
          <w:sz w:val="28"/>
          <w:szCs w:val="28"/>
        </w:rPr>
      </w:pPr>
      <w:r>
        <w:rPr>
          <w:rFonts w:ascii="Times New Roman" w:hAnsi="Times New Roman" w:cs="Times New Roman"/>
          <w:sz w:val="28"/>
          <w:szCs w:val="28"/>
        </w:rPr>
        <w:t>1)</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соблюдение</w:t>
      </w:r>
      <w:r w:rsidR="007D4C8A" w:rsidRPr="007D4C8A">
        <w:rPr>
          <w:rFonts w:ascii="Times New Roman" w:hAnsi="Times New Roman" w:cs="Times New Roman"/>
          <w:sz w:val="28"/>
          <w:szCs w:val="28"/>
        </w:rPr>
        <w:tab/>
        <w:t>срока предоставления муниципальной услуги;</w:t>
      </w:r>
    </w:p>
    <w:p w:rsidR="007D4C8A" w:rsidRPr="007D4C8A" w:rsidRDefault="008A362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соблюдение</w:t>
      </w:r>
      <w:r w:rsidR="007D4C8A" w:rsidRPr="007D4C8A">
        <w:rPr>
          <w:rFonts w:ascii="Times New Roman" w:hAnsi="Times New Roman" w:cs="Times New Roman"/>
          <w:sz w:val="28"/>
          <w:szCs w:val="28"/>
        </w:rPr>
        <w:tab/>
        <w:t>требований стандарта предоставления муниципальной услуги;</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w:t>
      </w:r>
      <w:r w:rsidR="008A3621">
        <w:rPr>
          <w:rFonts w:ascii="Times New Roman" w:hAnsi="Times New Roman" w:cs="Times New Roman"/>
          <w:sz w:val="28"/>
          <w:szCs w:val="28"/>
        </w:rPr>
        <w:t>) у</w:t>
      </w:r>
      <w:r w:rsidRPr="007D4C8A">
        <w:rPr>
          <w:rFonts w:ascii="Times New Roman" w:hAnsi="Times New Roman" w:cs="Times New Roman"/>
          <w:sz w:val="28"/>
          <w:szCs w:val="28"/>
        </w:rPr>
        <w:t>довлетворенность заявителя профессионализмом должностных лиц Администрации, АМУ ЦМУ BMP, МФЦ при предоставлении услуги;</w:t>
      </w:r>
    </w:p>
    <w:p w:rsidR="007D4C8A" w:rsidRPr="007D4C8A" w:rsidRDefault="008A362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4)</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соблюдение времени ожидания в очереди при подаче запроса и получении результата;</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5</w:t>
      </w:r>
      <w:r w:rsidR="008A3621">
        <w:rPr>
          <w:rFonts w:ascii="Times New Roman" w:hAnsi="Times New Roman" w:cs="Times New Roman"/>
          <w:sz w:val="28"/>
          <w:szCs w:val="28"/>
        </w:rPr>
        <w:t>) о</w:t>
      </w:r>
      <w:r w:rsidRPr="007D4C8A">
        <w:rPr>
          <w:rFonts w:ascii="Times New Roman" w:hAnsi="Times New Roman" w:cs="Times New Roman"/>
          <w:sz w:val="28"/>
          <w:szCs w:val="28"/>
        </w:rPr>
        <w:t>существление не более одного взаимодействия заявителя с должностными лицами Администрации, АМУ ЦМУ BMP, МФЦ при получении муниципальной услуги;</w:t>
      </w:r>
    </w:p>
    <w:p w:rsidR="007D4C8A" w:rsidRPr="007D4C8A" w:rsidRDefault="008A362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6)</w:t>
      </w:r>
      <w:r w:rsidR="002E50D1">
        <w:rPr>
          <w:rFonts w:ascii="Times New Roman" w:hAnsi="Times New Roman" w:cs="Times New Roman"/>
          <w:sz w:val="28"/>
          <w:szCs w:val="28"/>
        </w:rPr>
        <w:t xml:space="preserve"> </w:t>
      </w:r>
      <w:r w:rsidR="007D4C8A" w:rsidRPr="007D4C8A">
        <w:rPr>
          <w:rFonts w:ascii="Times New Roman" w:hAnsi="Times New Roman" w:cs="Times New Roman"/>
          <w:sz w:val="28"/>
          <w:szCs w:val="28"/>
        </w:rPr>
        <w:t>отсутствие жалоб на действия или бездействия должностных лиц Администрации, АМУ ЦМУ BMP, МФЦ, поданных в установленном порядке.</w:t>
      </w:r>
    </w:p>
    <w:p w:rsidR="007D4C8A" w:rsidRDefault="007D4C8A" w:rsidP="008A3621">
      <w:pPr>
        <w:ind w:left="0" w:firstLine="567"/>
        <w:jc w:val="center"/>
        <w:rPr>
          <w:rFonts w:ascii="Times New Roman" w:hAnsi="Times New Roman" w:cs="Times New Roman"/>
          <w:sz w:val="28"/>
          <w:szCs w:val="28"/>
        </w:rPr>
      </w:pPr>
      <w:r w:rsidRPr="007D4C8A">
        <w:rPr>
          <w:rFonts w:ascii="Times New Roman" w:hAnsi="Times New Roman" w:cs="Times New Roman"/>
          <w:sz w:val="28"/>
          <w:szCs w:val="28"/>
        </w:rPr>
        <w:t>Иные требования, в том числе учитывающие особенности предоставления</w:t>
      </w:r>
      <w:r w:rsidR="008A3621">
        <w:rPr>
          <w:rFonts w:ascii="Times New Roman" w:hAnsi="Times New Roman" w:cs="Times New Roman"/>
          <w:sz w:val="28"/>
          <w:szCs w:val="28"/>
        </w:rPr>
        <w:t xml:space="preserve"> </w:t>
      </w:r>
      <w:r w:rsidRPr="007D4C8A">
        <w:rPr>
          <w:rFonts w:ascii="Times New Roman" w:hAnsi="Times New Roman" w:cs="Times New Roman"/>
          <w:sz w:val="28"/>
          <w:szCs w:val="28"/>
        </w:rPr>
        <w:t>муниципальной услуги в многофункциональных центрах предоставления</w:t>
      </w:r>
      <w:r w:rsidR="008A3621">
        <w:rPr>
          <w:rFonts w:ascii="Times New Roman" w:hAnsi="Times New Roman" w:cs="Times New Roman"/>
          <w:sz w:val="28"/>
          <w:szCs w:val="28"/>
        </w:rPr>
        <w:t xml:space="preserve"> </w:t>
      </w:r>
      <w:r w:rsidRPr="007D4C8A">
        <w:rPr>
          <w:rFonts w:ascii="Times New Roman" w:hAnsi="Times New Roman" w:cs="Times New Roman"/>
          <w:sz w:val="28"/>
          <w:szCs w:val="28"/>
        </w:rPr>
        <w:t>государственных и муниципальных услуг и особенности предоставления муниципальной услуги в электронной форме</w:t>
      </w:r>
    </w:p>
    <w:p w:rsidR="008A3621" w:rsidRPr="007D4C8A" w:rsidRDefault="008A3621" w:rsidP="008A3621">
      <w:pPr>
        <w:ind w:left="0" w:firstLine="567"/>
        <w:jc w:val="center"/>
        <w:rPr>
          <w:rFonts w:ascii="Times New Roman" w:hAnsi="Times New Roman" w:cs="Times New Roman"/>
          <w:sz w:val="28"/>
          <w:szCs w:val="28"/>
        </w:rPr>
      </w:pP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2.14.</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2.14.1.</w:t>
      </w:r>
      <w:r w:rsidRPr="007D4C8A">
        <w:rPr>
          <w:rFonts w:ascii="Times New Roman" w:hAnsi="Times New Roman" w:cs="Times New Roman"/>
          <w:sz w:val="28"/>
          <w:szCs w:val="28"/>
        </w:rPr>
        <w:tab/>
      </w:r>
      <w:r w:rsidR="007A6BFD">
        <w:rPr>
          <w:rFonts w:ascii="Times New Roman" w:hAnsi="Times New Roman" w:cs="Times New Roman"/>
          <w:sz w:val="28"/>
          <w:szCs w:val="28"/>
        </w:rPr>
        <w:t xml:space="preserve"> </w:t>
      </w:r>
      <w:r w:rsidRPr="007D4C8A">
        <w:rPr>
          <w:rFonts w:ascii="Times New Roman" w:hAnsi="Times New Roman" w:cs="Times New Roman"/>
          <w:sz w:val="28"/>
          <w:szCs w:val="28"/>
        </w:rPr>
        <w:t>К</w:t>
      </w:r>
      <w:r w:rsidRPr="007D4C8A">
        <w:rPr>
          <w:rFonts w:ascii="Times New Roman" w:hAnsi="Times New Roman" w:cs="Times New Roman"/>
          <w:sz w:val="28"/>
          <w:szCs w:val="28"/>
        </w:rPr>
        <w:tab/>
        <w:t>целевым показателям доступности и качества муниципальной услуги относятся:</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количество документов, которые заявителю необходимо представить в целях получения муниципальной услуги;</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минимальное количество непосредственных обращений заявителя в различные организации в целях получения муниципальной услуги.</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2.14.2.</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К</w:t>
      </w:r>
      <w:r w:rsidR="007D4C8A" w:rsidRPr="007D4C8A">
        <w:rPr>
          <w:rFonts w:ascii="Times New Roman" w:hAnsi="Times New Roman" w:cs="Times New Roman"/>
          <w:sz w:val="28"/>
          <w:szCs w:val="28"/>
        </w:rPr>
        <w:tab/>
        <w:t>непосредственным показателям доступности и качества муниципальной услуги относятся:</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2.15.Особенности предоставления муниципальной услуги в МФЦ:</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7D4C8A" w:rsidRPr="007D4C8A" w:rsidRDefault="007A6BFD"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2.15.1</w:t>
      </w:r>
      <w:r w:rsidR="007D4C8A" w:rsidRPr="007D4C8A">
        <w:rPr>
          <w:rFonts w:ascii="Times New Roman" w:hAnsi="Times New Roman" w:cs="Times New Roman"/>
          <w:sz w:val="28"/>
          <w:szCs w:val="28"/>
        </w:rPr>
        <w:t>.</w:t>
      </w:r>
      <w:r>
        <w:rPr>
          <w:rFonts w:ascii="Times New Roman" w:hAnsi="Times New Roman" w:cs="Times New Roman"/>
          <w:sz w:val="28"/>
          <w:szCs w:val="28"/>
        </w:rPr>
        <w:t xml:space="preserve"> </w:t>
      </w:r>
      <w:r w:rsidR="007D4C8A" w:rsidRPr="007D4C8A">
        <w:rPr>
          <w:rFonts w:ascii="Times New Roman" w:hAnsi="Times New Roman" w:cs="Times New Roman"/>
          <w:sz w:val="28"/>
          <w:szCs w:val="28"/>
        </w:rPr>
        <w:t>МФЦ осуществляет:</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D4C8A" w:rsidRPr="007D4C8A" w:rsidRDefault="007D4C8A" w:rsidP="008A362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обработку персональных данных, связанных с предоставлением муниципальных услуг.</w:t>
      </w:r>
    </w:p>
    <w:p w:rsidR="007D4C8A" w:rsidRPr="007D4C8A" w:rsidRDefault="008A362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2.15.2.</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В</w:t>
      </w:r>
      <w:r w:rsidR="007D4C8A" w:rsidRPr="007D4C8A">
        <w:rPr>
          <w:rFonts w:ascii="Times New Roman" w:hAnsi="Times New Roman" w:cs="Times New Roman"/>
          <w:sz w:val="28"/>
          <w:szCs w:val="28"/>
        </w:rPr>
        <w:tab/>
        <w:t>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действия:</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определяет предмет обращения;</w:t>
      </w:r>
    </w:p>
    <w:p w:rsidR="007D4C8A" w:rsidRPr="007D4C8A" w:rsidRDefault="008A362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проводит проверку полномочий лица, подающего документы; проводит проверку правильности заполнения запроса и соответствия</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представленных документов требованиям, указанным в 2.7. настоящего Административного регламента;</w:t>
      </w:r>
    </w:p>
    <w:p w:rsidR="007D4C8A" w:rsidRPr="007D4C8A" w:rsidRDefault="007A6BFD" w:rsidP="008A3621">
      <w:p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4C8A" w:rsidRPr="007D4C8A">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заверяет электронное дело своей электронной подписью (далее - ЭП);</w:t>
      </w:r>
    </w:p>
    <w:p w:rsidR="007D4C8A" w:rsidRPr="007D4C8A" w:rsidRDefault="008A3621" w:rsidP="008A3621">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направляет копии документов и реестр документов в орган местного самоуправления:</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 xml:space="preserve">в электронном виде (в составе пакетов электронных дел) </w:t>
      </w:r>
      <w:r w:rsidR="00E60C6B">
        <w:rPr>
          <w:rFonts w:ascii="Times New Roman" w:hAnsi="Times New Roman" w:cs="Times New Roman"/>
          <w:sz w:val="28"/>
          <w:szCs w:val="28"/>
        </w:rPr>
        <w:t xml:space="preserve">  </w:t>
      </w:r>
      <w:r w:rsidRPr="007D4C8A">
        <w:rPr>
          <w:rFonts w:ascii="Times New Roman" w:hAnsi="Times New Roman" w:cs="Times New Roman"/>
          <w:sz w:val="28"/>
          <w:szCs w:val="28"/>
        </w:rPr>
        <w:t>в течение</w:t>
      </w:r>
    </w:p>
    <w:p w:rsidR="007D4C8A" w:rsidRPr="007D4C8A" w:rsidRDefault="00E60C6B" w:rsidP="00E60C6B">
      <w:pPr>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7D4C8A" w:rsidRPr="007D4C8A">
        <w:rPr>
          <w:rFonts w:ascii="Times New Roman" w:hAnsi="Times New Roman" w:cs="Times New Roman"/>
          <w:sz w:val="28"/>
          <w:szCs w:val="28"/>
        </w:rPr>
        <w:t>рабочего дня со дня обращения заявителя в МФЦ;</w:t>
      </w:r>
    </w:p>
    <w:p w:rsidR="007D4C8A" w:rsidRPr="007D4C8A" w:rsidRDefault="00E60C6B" w:rsidP="00E60C6B">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4C8A" w:rsidRPr="007D4C8A" w:rsidRDefault="00E60C6B" w:rsidP="00E60C6B">
      <w:pPr>
        <w:ind w:left="0" w:firstLine="567"/>
        <w:jc w:val="both"/>
        <w:rPr>
          <w:rFonts w:ascii="Times New Roman" w:hAnsi="Times New Roman" w:cs="Times New Roman"/>
          <w:sz w:val="28"/>
          <w:szCs w:val="28"/>
        </w:rPr>
      </w:pPr>
      <w:r>
        <w:rPr>
          <w:rFonts w:ascii="Times New Roman" w:hAnsi="Times New Roman" w:cs="Times New Roman"/>
          <w:sz w:val="28"/>
          <w:szCs w:val="28"/>
        </w:rPr>
        <w:t>2.15.3.</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При обнаружении несоответствия документов требованиям, указанным в п. 2.7. Административного регламента, специалист МФЦ, осуществляющий прием документов, отказывает в их принятии и возвращает заявителю</w:t>
      </w:r>
      <w:r>
        <w:rPr>
          <w:rFonts w:ascii="Times New Roman" w:hAnsi="Times New Roman" w:cs="Times New Roman"/>
          <w:sz w:val="28"/>
          <w:szCs w:val="28"/>
        </w:rPr>
        <w:t>.</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D4C8A" w:rsidRPr="007D4C8A" w:rsidRDefault="00E60C6B" w:rsidP="00E60C6B">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на бумажном носителе - в срок не более 3 дней со дня принятия решения</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о</w:t>
      </w:r>
      <w:r w:rsidR="007D4C8A" w:rsidRPr="007D4C8A">
        <w:rPr>
          <w:rFonts w:ascii="Times New Roman" w:hAnsi="Times New Roman" w:cs="Times New Roman"/>
          <w:sz w:val="28"/>
          <w:szCs w:val="28"/>
        </w:rPr>
        <w:tab/>
        <w:t>предоставлении (отказе в предоставлении) заявителю услуги, но не позднее 2 дней до окончания срока предоставления муниципальной услуги.</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выдачи заявителю (уполномоченному лицу), в срок не позднее двух рабочих дней до окончания срока предоставления муниципальной услуги.</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в день получения документов сообщает </w:t>
      </w:r>
      <w:r w:rsidRPr="007D4C8A">
        <w:rPr>
          <w:rFonts w:ascii="Times New Roman" w:hAnsi="Times New Roman" w:cs="Times New Roman"/>
          <w:sz w:val="28"/>
          <w:szCs w:val="28"/>
        </w:rPr>
        <w:lastRenderedPageBreak/>
        <w:t>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Выдача результата муниципальной услуги заявителю осуществляется на основании документов, удостоверяющих личность, под роспись.</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Передача сопроводительной ведомости неполученных документов, являющихся результатом предоставления муниципальной услуги, по истечению двух месяцев направляется в орган местного самоуправления по реестру невостребованных документов.</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2.16.</w:t>
      </w:r>
      <w:r w:rsidR="007A6BFD">
        <w:rPr>
          <w:rFonts w:ascii="Times New Roman" w:hAnsi="Times New Roman" w:cs="Times New Roman"/>
          <w:sz w:val="28"/>
          <w:szCs w:val="28"/>
        </w:rPr>
        <w:t xml:space="preserve"> </w:t>
      </w:r>
      <w:r w:rsidRPr="007D4C8A">
        <w:rPr>
          <w:rFonts w:ascii="Times New Roman" w:hAnsi="Times New Roman" w:cs="Times New Roman"/>
          <w:sz w:val="28"/>
          <w:szCs w:val="28"/>
        </w:rPr>
        <w:t>Особенности предоставления муниципальной услуги в электронном виде.</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2.16.1.Особенности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D4C8A" w:rsidRPr="007D4C8A" w:rsidRDefault="007D4C8A" w:rsidP="00E60C6B">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2.16.1.1.</w:t>
      </w:r>
      <w:r w:rsidR="007D4C8A" w:rsidRPr="007D4C8A">
        <w:rPr>
          <w:rFonts w:ascii="Times New Roman" w:hAnsi="Times New Roman" w:cs="Times New Roman"/>
          <w:sz w:val="28"/>
          <w:szCs w:val="28"/>
        </w:rPr>
        <w:t>Для</w:t>
      </w:r>
      <w:r w:rsidR="007D4C8A" w:rsidRPr="007D4C8A">
        <w:rPr>
          <w:rFonts w:ascii="Times New Roman" w:hAnsi="Times New Roman" w:cs="Times New Roman"/>
          <w:sz w:val="28"/>
          <w:szCs w:val="28"/>
        </w:rPr>
        <w:tab/>
        <w:t>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2.16.1.2.</w:t>
      </w:r>
      <w:r w:rsidR="007D4C8A" w:rsidRPr="007D4C8A">
        <w:rPr>
          <w:rFonts w:ascii="Times New Roman" w:hAnsi="Times New Roman" w:cs="Times New Roman"/>
          <w:sz w:val="28"/>
          <w:szCs w:val="28"/>
        </w:rPr>
        <w:t>Муниципальная</w:t>
      </w:r>
      <w:r w:rsidR="007D4C8A" w:rsidRPr="007D4C8A">
        <w:rPr>
          <w:rFonts w:ascii="Times New Roman" w:hAnsi="Times New Roman" w:cs="Times New Roman"/>
          <w:sz w:val="28"/>
          <w:szCs w:val="28"/>
        </w:rPr>
        <w:tab/>
        <w:t>услуга может быть получена через ПГУ ЛО следующими способами:</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с обязательной личной явкой на прием в Администрацию;</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без личной явки на прием в Администрацию</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 xml:space="preserve">2.16.1.3. Для </w:t>
      </w:r>
      <w:r w:rsidR="007D4C8A" w:rsidRPr="007D4C8A">
        <w:rPr>
          <w:rFonts w:ascii="Times New Roman" w:hAnsi="Times New Roman" w:cs="Times New Roman"/>
          <w:sz w:val="28"/>
          <w:szCs w:val="28"/>
        </w:rPr>
        <w:t>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D4C8A" w:rsidRPr="007D4C8A" w:rsidRDefault="00E60C6B" w:rsidP="00E60C6B">
      <w:pPr>
        <w:ind w:left="0" w:firstLine="708"/>
        <w:jc w:val="both"/>
        <w:rPr>
          <w:rFonts w:ascii="Times New Roman" w:hAnsi="Times New Roman" w:cs="Times New Roman"/>
          <w:sz w:val="28"/>
          <w:szCs w:val="28"/>
        </w:rPr>
      </w:pPr>
      <w:r>
        <w:rPr>
          <w:rFonts w:ascii="Times New Roman" w:hAnsi="Times New Roman" w:cs="Times New Roman"/>
          <w:sz w:val="28"/>
          <w:szCs w:val="28"/>
        </w:rPr>
        <w:t xml:space="preserve">2.16.1.4. Для </w:t>
      </w:r>
      <w:r w:rsidR="007D4C8A" w:rsidRPr="007D4C8A">
        <w:rPr>
          <w:rFonts w:ascii="Times New Roman" w:hAnsi="Times New Roman" w:cs="Times New Roman"/>
          <w:sz w:val="28"/>
          <w:szCs w:val="28"/>
        </w:rPr>
        <w:t>подачи заявления через ПГУ ЛО заявитель должен выполнить следующие действия:</w:t>
      </w:r>
    </w:p>
    <w:p w:rsidR="007D4C8A" w:rsidRPr="007D4C8A" w:rsidRDefault="00E60C6B" w:rsidP="00E60C6B">
      <w:pPr>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4C8A" w:rsidRPr="007D4C8A">
        <w:rPr>
          <w:rFonts w:ascii="Times New Roman" w:hAnsi="Times New Roman" w:cs="Times New Roman"/>
          <w:sz w:val="28"/>
          <w:szCs w:val="28"/>
        </w:rPr>
        <w:t>пройти идентификацию и аутентификацию в ЕСИА;</w:t>
      </w:r>
    </w:p>
    <w:p w:rsidR="007D4C8A" w:rsidRPr="007D4C8A" w:rsidRDefault="007D4C8A" w:rsidP="00E60C6B">
      <w:pPr>
        <w:ind w:left="0"/>
        <w:jc w:val="both"/>
        <w:rPr>
          <w:rFonts w:ascii="Times New Roman" w:hAnsi="Times New Roman" w:cs="Times New Roman"/>
          <w:sz w:val="28"/>
          <w:szCs w:val="28"/>
        </w:rPr>
      </w:pPr>
      <w:r w:rsidRPr="007D4C8A">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D4C8A" w:rsidRPr="007D4C8A" w:rsidRDefault="00E60C6B" w:rsidP="00E60C6B">
      <w:pPr>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4C8A" w:rsidRPr="007D4C8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D4C8A" w:rsidRPr="007D4C8A" w:rsidRDefault="00E60C6B" w:rsidP="00E60C6B">
      <w:pPr>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4C8A" w:rsidRPr="007D4C8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D4C8A" w:rsidRPr="007D4C8A" w:rsidRDefault="00E60C6B" w:rsidP="00E60C6B">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приложить к заявлению электронные документы, заверенные усиленной</w:t>
      </w:r>
      <w:r>
        <w:rPr>
          <w:rFonts w:ascii="Times New Roman" w:hAnsi="Times New Roman" w:cs="Times New Roman"/>
          <w:sz w:val="28"/>
          <w:szCs w:val="28"/>
        </w:rPr>
        <w:t xml:space="preserve"> </w:t>
      </w:r>
      <w:r w:rsidR="007D4C8A" w:rsidRPr="007D4C8A">
        <w:rPr>
          <w:rFonts w:ascii="Times New Roman" w:hAnsi="Times New Roman" w:cs="Times New Roman"/>
          <w:sz w:val="28"/>
          <w:szCs w:val="28"/>
        </w:rPr>
        <w:t>квалифицированной электронной подписью;</w:t>
      </w:r>
    </w:p>
    <w:p w:rsidR="007D4C8A" w:rsidRPr="007D4C8A" w:rsidRDefault="00E60C6B" w:rsidP="00E60C6B">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D4C8A" w:rsidRPr="007D4C8A" w:rsidRDefault="00E60C6B" w:rsidP="00E60C6B">
      <w:pPr>
        <w:ind w:left="0" w:firstLine="708"/>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7D4C8A" w:rsidRPr="007D4C8A" w:rsidRDefault="007D4C8A" w:rsidP="00E60C6B">
      <w:pPr>
        <w:ind w:left="0"/>
        <w:jc w:val="both"/>
        <w:rPr>
          <w:rFonts w:ascii="Times New Roman" w:hAnsi="Times New Roman" w:cs="Times New Roman"/>
          <w:sz w:val="28"/>
          <w:szCs w:val="28"/>
        </w:rPr>
      </w:pPr>
      <w:r w:rsidRPr="007D4C8A">
        <w:rPr>
          <w:rFonts w:ascii="Times New Roman" w:hAnsi="Times New Roman" w:cs="Times New Roman"/>
          <w:sz w:val="28"/>
          <w:szCs w:val="28"/>
        </w:rPr>
        <w:t>направить пакет электронных документов в Администрацию посредством функционала ПГУ JIO.</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2.16.1.5.</w:t>
      </w:r>
      <w:r w:rsidR="007D4C8A" w:rsidRPr="007D4C8A">
        <w:rPr>
          <w:rFonts w:ascii="Times New Roman" w:hAnsi="Times New Roman" w:cs="Times New Roman"/>
          <w:sz w:val="28"/>
          <w:szCs w:val="28"/>
        </w:rPr>
        <w:t>В</w:t>
      </w:r>
      <w:r w:rsidR="007D4C8A" w:rsidRPr="007D4C8A">
        <w:rPr>
          <w:rFonts w:ascii="Times New Roman" w:hAnsi="Times New Roman" w:cs="Times New Roman"/>
          <w:sz w:val="28"/>
          <w:szCs w:val="28"/>
        </w:rPr>
        <w:tab/>
        <w:t>результате направления пакета электронны</w:t>
      </w:r>
      <w:r>
        <w:rPr>
          <w:rFonts w:ascii="Times New Roman" w:hAnsi="Times New Roman" w:cs="Times New Roman"/>
          <w:sz w:val="28"/>
          <w:szCs w:val="28"/>
        </w:rPr>
        <w:t>х документов посредством ПГУ ЛО</w:t>
      </w:r>
      <w:r w:rsidR="007D4C8A" w:rsidRPr="007D4C8A">
        <w:rPr>
          <w:rFonts w:ascii="Times New Roman" w:hAnsi="Times New Roman" w:cs="Times New Roman"/>
          <w:sz w:val="28"/>
          <w:szCs w:val="28"/>
        </w:rPr>
        <w:t xml:space="preserve">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2.16.1.6.</w:t>
      </w:r>
      <w:r w:rsidR="007D4C8A" w:rsidRPr="007D4C8A">
        <w:rPr>
          <w:rFonts w:ascii="Times New Roman" w:hAnsi="Times New Roman" w:cs="Times New Roman"/>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уведомляет заявителя о принятом решении,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2.16.1.7.</w:t>
      </w:r>
      <w:r w:rsidR="007D4C8A" w:rsidRPr="007D4C8A">
        <w:rPr>
          <w:rFonts w:ascii="Times New Roman" w:hAnsi="Times New Roman" w:cs="Times New Roman"/>
          <w:sz w:val="28"/>
          <w:szCs w:val="28"/>
        </w:rPr>
        <w:t>При</w:t>
      </w:r>
      <w:r w:rsidR="007D4C8A" w:rsidRPr="007D4C8A">
        <w:rPr>
          <w:rFonts w:ascii="Times New Roman" w:hAnsi="Times New Roman" w:cs="Times New Roman"/>
          <w:sz w:val="28"/>
          <w:szCs w:val="28"/>
        </w:rPr>
        <w:tab/>
        <w:t>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w:t>
      </w:r>
      <w:r w:rsidRPr="007D4C8A">
        <w:rPr>
          <w:rFonts w:ascii="Times New Roman"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Должностное лицо Администрации уведомляет заявителя о принятом решении и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D4C8A" w:rsidRPr="007D4C8A" w:rsidRDefault="007A6BFD"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 xml:space="preserve">2.16.1.8. </w:t>
      </w:r>
      <w:r w:rsidR="007D4C8A" w:rsidRPr="007D4C8A">
        <w:rPr>
          <w:rFonts w:ascii="Times New Roman" w:hAnsi="Times New Roman" w:cs="Times New Roman"/>
          <w:sz w:val="28"/>
          <w:szCs w:val="28"/>
        </w:rPr>
        <w:t>В случае поступления всех документов, указанных в пунктах 2.5,</w:t>
      </w:r>
      <w:r w:rsidR="00E60C6B">
        <w:rPr>
          <w:rFonts w:ascii="Times New Roman" w:hAnsi="Times New Roman" w:cs="Times New Roman"/>
          <w:sz w:val="28"/>
          <w:szCs w:val="28"/>
        </w:rPr>
        <w:t xml:space="preserve"> </w:t>
      </w:r>
      <w:r>
        <w:rPr>
          <w:rFonts w:ascii="Times New Roman" w:hAnsi="Times New Roman" w:cs="Times New Roman"/>
          <w:sz w:val="28"/>
          <w:szCs w:val="28"/>
        </w:rPr>
        <w:t xml:space="preserve">2.5.1. </w:t>
      </w:r>
      <w:r w:rsidR="007D4C8A" w:rsidRPr="007D4C8A">
        <w:rPr>
          <w:rFonts w:ascii="Times New Roman" w:hAnsi="Times New Roman" w:cs="Times New Roman"/>
          <w:sz w:val="28"/>
          <w:szCs w:val="28"/>
        </w:rPr>
        <w:t>настоящего административного регламента,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2.5.1. настоящего административного регламента, при отсутствии оснований, указанных в пункте 2.7. настоящего Административного регламента.</w:t>
      </w:r>
    </w:p>
    <w:p w:rsidR="007D4C8A" w:rsidRDefault="00E60C6B" w:rsidP="00C4146C">
      <w:p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2.1</w:t>
      </w:r>
      <w:r w:rsidR="007D4C8A" w:rsidRPr="007D4C8A">
        <w:rPr>
          <w:rFonts w:ascii="Times New Roman" w:hAnsi="Times New Roman" w:cs="Times New Roman"/>
          <w:sz w:val="28"/>
          <w:szCs w:val="28"/>
        </w:rPr>
        <w:t>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0C6B" w:rsidRPr="007D4C8A" w:rsidRDefault="00E60C6B" w:rsidP="00E60C6B">
      <w:pPr>
        <w:ind w:left="0" w:firstLine="708"/>
        <w:jc w:val="both"/>
        <w:rPr>
          <w:rFonts w:ascii="Times New Roman" w:hAnsi="Times New Roman" w:cs="Times New Roman"/>
          <w:sz w:val="28"/>
          <w:szCs w:val="28"/>
        </w:rPr>
      </w:pPr>
    </w:p>
    <w:p w:rsidR="007D4C8A" w:rsidRPr="00E60C6B" w:rsidRDefault="007D4C8A" w:rsidP="00E60C6B">
      <w:pPr>
        <w:ind w:left="0"/>
        <w:jc w:val="center"/>
        <w:rPr>
          <w:rFonts w:ascii="Times New Roman" w:hAnsi="Times New Roman" w:cs="Times New Roman"/>
          <w:b/>
          <w:sz w:val="28"/>
          <w:szCs w:val="28"/>
        </w:rPr>
      </w:pPr>
      <w:r w:rsidRPr="00E60C6B">
        <w:rPr>
          <w:rFonts w:ascii="Times New Roman" w:hAnsi="Times New Roman" w:cs="Times New Roman"/>
          <w:b/>
          <w:sz w:val="28"/>
          <w:szCs w:val="28"/>
        </w:rPr>
        <w:t>3.</w:t>
      </w:r>
      <w:r w:rsidRPr="00E60C6B">
        <w:rPr>
          <w:rFonts w:ascii="Times New Roman" w:hAnsi="Times New Roman" w:cs="Times New Roman"/>
          <w:b/>
          <w:sz w:val="28"/>
          <w:szCs w:val="28"/>
        </w:rPr>
        <w:tab/>
        <w:t>Состав, после</w:t>
      </w:r>
      <w:r w:rsidR="00E60C6B">
        <w:rPr>
          <w:rFonts w:ascii="Times New Roman" w:hAnsi="Times New Roman" w:cs="Times New Roman"/>
          <w:b/>
          <w:sz w:val="28"/>
          <w:szCs w:val="28"/>
        </w:rPr>
        <w:t>довательность и сроки выполнения</w:t>
      </w:r>
      <w:r w:rsidRPr="00E60C6B">
        <w:rPr>
          <w:rFonts w:ascii="Times New Roman" w:hAnsi="Times New Roman" w:cs="Times New Roman"/>
          <w:b/>
          <w:sz w:val="28"/>
          <w:szCs w:val="28"/>
        </w:rPr>
        <w:t xml:space="preserve"> административных процедур, требования к порядку их выполнения</w:t>
      </w:r>
    </w:p>
    <w:p w:rsidR="007D4C8A" w:rsidRPr="007D4C8A" w:rsidRDefault="00C4146C"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3.1.</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Предоставление муниципальной услуги включает в себя следующие административные процедуры (Блок-схема последовательности административных процедур представлена в Приложении № 4):</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1)</w:t>
      </w:r>
      <w:r w:rsidR="007D4C8A" w:rsidRPr="007D4C8A">
        <w:rPr>
          <w:rFonts w:ascii="Times New Roman" w:hAnsi="Times New Roman" w:cs="Times New Roman"/>
          <w:sz w:val="28"/>
          <w:szCs w:val="28"/>
        </w:rPr>
        <w:t>Прием</w:t>
      </w:r>
      <w:r w:rsidR="007D4C8A" w:rsidRPr="007D4C8A">
        <w:rPr>
          <w:rFonts w:ascii="Times New Roman" w:hAnsi="Times New Roman" w:cs="Times New Roman"/>
          <w:sz w:val="28"/>
          <w:szCs w:val="28"/>
        </w:rPr>
        <w:tab/>
        <w:t>и регистрация специалистом УАиГ, АМУ ЦМУ BMP, МФЦ заявления о пр</w:t>
      </w:r>
      <w:r w:rsidR="00C4146C">
        <w:rPr>
          <w:rFonts w:ascii="Times New Roman" w:hAnsi="Times New Roman" w:cs="Times New Roman"/>
          <w:sz w:val="28"/>
          <w:szCs w:val="28"/>
        </w:rPr>
        <w:t>едоставлении сведений из ИСОГД</w:t>
      </w:r>
      <w:r w:rsidR="00C4146C">
        <w:rPr>
          <w:rStyle w:val="aa"/>
          <w:rFonts w:ascii="Times New Roman" w:hAnsi="Times New Roman" w:cs="Times New Roman"/>
          <w:sz w:val="28"/>
          <w:szCs w:val="28"/>
        </w:rPr>
        <w:footnoteReference w:id="2"/>
      </w:r>
      <w:r w:rsidR="007D4C8A" w:rsidRPr="007D4C8A">
        <w:rPr>
          <w:rFonts w:ascii="Times New Roman" w:hAnsi="Times New Roman" w:cs="Times New Roman"/>
          <w:sz w:val="28"/>
          <w:szCs w:val="28"/>
        </w:rPr>
        <w:t>;</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w:t>
      </w:r>
      <w:r w:rsidR="007D4C8A" w:rsidRPr="007D4C8A">
        <w:rPr>
          <w:rFonts w:ascii="Times New Roman" w:hAnsi="Times New Roman" w:cs="Times New Roman"/>
          <w:sz w:val="28"/>
          <w:szCs w:val="28"/>
        </w:rPr>
        <w:t>Рассмотрение</w:t>
      </w:r>
      <w:r w:rsidR="007D4C8A" w:rsidRPr="007D4C8A">
        <w:rPr>
          <w:rFonts w:ascii="Times New Roman" w:hAnsi="Times New Roman" w:cs="Times New Roman"/>
          <w:sz w:val="28"/>
          <w:szCs w:val="28"/>
        </w:rPr>
        <w:tab/>
        <w:t>заявления; уведомление заявителя о размере платы за предоставление сведений;</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3)</w:t>
      </w:r>
      <w:r w:rsidR="007D4C8A" w:rsidRPr="007D4C8A">
        <w:rPr>
          <w:rFonts w:ascii="Times New Roman" w:hAnsi="Times New Roman" w:cs="Times New Roman"/>
          <w:sz w:val="28"/>
          <w:szCs w:val="28"/>
        </w:rPr>
        <w:t>Принятие</w:t>
      </w:r>
      <w:r w:rsidR="007D4C8A" w:rsidRPr="007D4C8A">
        <w:rPr>
          <w:rFonts w:ascii="Times New Roman" w:hAnsi="Times New Roman" w:cs="Times New Roman"/>
          <w:sz w:val="28"/>
          <w:szCs w:val="28"/>
        </w:rPr>
        <w:tab/>
        <w:t>решения о предоставлении (отказе в предоставлении) муниципальной услуги;</w:t>
      </w:r>
    </w:p>
    <w:p w:rsid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4)</w:t>
      </w:r>
      <w:r w:rsidR="007D4C8A" w:rsidRPr="007D4C8A">
        <w:rPr>
          <w:rFonts w:ascii="Times New Roman" w:hAnsi="Times New Roman" w:cs="Times New Roman"/>
          <w:sz w:val="28"/>
          <w:szCs w:val="28"/>
        </w:rPr>
        <w:t>Выдача</w:t>
      </w:r>
      <w:r w:rsidR="007D4C8A" w:rsidRPr="007D4C8A">
        <w:rPr>
          <w:rFonts w:ascii="Times New Roman" w:hAnsi="Times New Roman" w:cs="Times New Roman"/>
          <w:sz w:val="28"/>
          <w:szCs w:val="28"/>
        </w:rPr>
        <w:tab/>
        <w:t>(направление) заявителю результата предоставления муниципальной услуги.</w:t>
      </w:r>
    </w:p>
    <w:p w:rsidR="00E60C6B" w:rsidRPr="007D4C8A" w:rsidRDefault="00E60C6B" w:rsidP="00E60C6B">
      <w:pPr>
        <w:ind w:left="0" w:firstLine="708"/>
        <w:jc w:val="both"/>
        <w:rPr>
          <w:rFonts w:ascii="Times New Roman" w:hAnsi="Times New Roman" w:cs="Times New Roman"/>
          <w:sz w:val="28"/>
          <w:szCs w:val="28"/>
        </w:rPr>
      </w:pPr>
    </w:p>
    <w:p w:rsidR="007D4C8A" w:rsidRDefault="007D4C8A" w:rsidP="00E60C6B">
      <w:pPr>
        <w:ind w:left="0"/>
        <w:jc w:val="center"/>
        <w:rPr>
          <w:rFonts w:ascii="Times New Roman" w:hAnsi="Times New Roman" w:cs="Times New Roman"/>
          <w:sz w:val="28"/>
          <w:szCs w:val="28"/>
        </w:rPr>
      </w:pPr>
      <w:r w:rsidRPr="007D4C8A">
        <w:rPr>
          <w:rFonts w:ascii="Times New Roman" w:hAnsi="Times New Roman" w:cs="Times New Roman"/>
          <w:sz w:val="28"/>
          <w:szCs w:val="28"/>
        </w:rPr>
        <w:t>Прием и регистрация заявления и документов</w:t>
      </w:r>
    </w:p>
    <w:p w:rsidR="00E60C6B" w:rsidRPr="007D4C8A" w:rsidRDefault="00E60C6B" w:rsidP="00E60C6B">
      <w:pPr>
        <w:ind w:left="0"/>
        <w:jc w:val="center"/>
        <w:rPr>
          <w:rFonts w:ascii="Times New Roman" w:hAnsi="Times New Roman" w:cs="Times New Roman"/>
          <w:sz w:val="28"/>
          <w:szCs w:val="28"/>
        </w:rPr>
      </w:pP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3.2.Основанием для начала исполнения административной процедуры является обращение заявителя в УАиГ, АМУ ЦМУ BMP или МФЦ с заявлением о предоставлении муниципальной услуги.</w:t>
      </w:r>
    </w:p>
    <w:p w:rsidR="007D4C8A" w:rsidRPr="007D4C8A" w:rsidRDefault="007D4C8A" w:rsidP="007A6BFD">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3.2.1</w:t>
      </w:r>
      <w:r w:rsidRPr="007D4C8A">
        <w:rPr>
          <w:rFonts w:ascii="Times New Roman" w:hAnsi="Times New Roman" w:cs="Times New Roman"/>
          <w:sz w:val="28"/>
          <w:szCs w:val="28"/>
        </w:rPr>
        <w:tab/>
        <w:t>.Специалист УАиГ, АМУ ЦМУ BMP или МФЦ, ответственный за прием документов, осуществляет следующие действия в ходе личного приема заявителя:</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1)</w:t>
      </w:r>
      <w:r w:rsidR="007A6BFD">
        <w:rPr>
          <w:rFonts w:ascii="Times New Roman" w:hAnsi="Times New Roman" w:cs="Times New Roman"/>
          <w:sz w:val="28"/>
          <w:szCs w:val="28"/>
        </w:rPr>
        <w:t xml:space="preserve"> </w:t>
      </w:r>
      <w:r>
        <w:rPr>
          <w:rFonts w:ascii="Times New Roman" w:hAnsi="Times New Roman" w:cs="Times New Roman"/>
          <w:sz w:val="28"/>
          <w:szCs w:val="28"/>
        </w:rPr>
        <w:t>у</w:t>
      </w:r>
      <w:r w:rsidR="007D4C8A" w:rsidRPr="007D4C8A">
        <w:rPr>
          <w:rFonts w:ascii="Times New Roman" w:hAnsi="Times New Roman" w:cs="Times New Roman"/>
          <w:sz w:val="28"/>
          <w:szCs w:val="28"/>
        </w:rPr>
        <w:t>станавливает предмет обращения; проверяет документ, удостоверяющий личность;</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2)</w:t>
      </w:r>
      <w:r w:rsidR="00C4146C">
        <w:rPr>
          <w:rFonts w:ascii="Times New Roman" w:hAnsi="Times New Roman" w:cs="Times New Roman"/>
          <w:sz w:val="28"/>
          <w:szCs w:val="28"/>
        </w:rPr>
        <w:t xml:space="preserve"> </w:t>
      </w:r>
      <w:r>
        <w:rPr>
          <w:rFonts w:ascii="Times New Roman" w:hAnsi="Times New Roman" w:cs="Times New Roman"/>
          <w:sz w:val="28"/>
          <w:szCs w:val="28"/>
        </w:rPr>
        <w:t xml:space="preserve">проверяет </w:t>
      </w:r>
      <w:r w:rsidR="007D4C8A" w:rsidRPr="007D4C8A">
        <w:rPr>
          <w:rFonts w:ascii="Times New Roman" w:hAnsi="Times New Roman" w:cs="Times New Roman"/>
          <w:sz w:val="28"/>
          <w:szCs w:val="28"/>
        </w:rPr>
        <w:t>полномочия представителя заявителя;</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3)</w:t>
      </w:r>
      <w:r w:rsidR="00C4146C">
        <w:rPr>
          <w:rFonts w:ascii="Times New Roman" w:hAnsi="Times New Roman" w:cs="Times New Roman"/>
          <w:sz w:val="28"/>
          <w:szCs w:val="28"/>
        </w:rPr>
        <w:t xml:space="preserve"> </w:t>
      </w:r>
      <w:r>
        <w:rPr>
          <w:rFonts w:ascii="Times New Roman" w:hAnsi="Times New Roman" w:cs="Times New Roman"/>
          <w:sz w:val="28"/>
          <w:szCs w:val="28"/>
        </w:rPr>
        <w:t xml:space="preserve">проверяет </w:t>
      </w:r>
      <w:r w:rsidR="007D4C8A" w:rsidRPr="007D4C8A">
        <w:rPr>
          <w:rFonts w:ascii="Times New Roman" w:hAnsi="Times New Roman" w:cs="Times New Roman"/>
          <w:sz w:val="28"/>
          <w:szCs w:val="28"/>
        </w:rPr>
        <w:t>наличие документов, которые обязан представить заявитель в соответствии с пунктом 2.5.1. административного регламента;</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4)</w:t>
      </w:r>
      <w:r w:rsidR="00C4146C">
        <w:rPr>
          <w:rFonts w:ascii="Times New Roman" w:hAnsi="Times New Roman" w:cs="Times New Roman"/>
          <w:sz w:val="28"/>
          <w:szCs w:val="28"/>
        </w:rPr>
        <w:t xml:space="preserve"> </w:t>
      </w:r>
      <w:r w:rsidR="007D4C8A" w:rsidRPr="007D4C8A">
        <w:rPr>
          <w:rFonts w:ascii="Times New Roman" w:hAnsi="Times New Roman" w:cs="Times New Roman"/>
          <w:sz w:val="28"/>
          <w:szCs w:val="28"/>
        </w:rPr>
        <w:t>проверяет</w:t>
      </w:r>
      <w:r w:rsidR="007D4C8A" w:rsidRPr="007D4C8A">
        <w:rPr>
          <w:rFonts w:ascii="Times New Roman" w:hAnsi="Times New Roman" w:cs="Times New Roman"/>
          <w:sz w:val="28"/>
          <w:szCs w:val="28"/>
        </w:rPr>
        <w:tab/>
        <w:t>соответствие представленных документов требованиям, установленным п. 2.7. административного регламента;</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5)</w:t>
      </w:r>
      <w:r w:rsidR="00C4146C">
        <w:rPr>
          <w:rFonts w:ascii="Times New Roman" w:hAnsi="Times New Roman" w:cs="Times New Roman"/>
          <w:sz w:val="28"/>
          <w:szCs w:val="28"/>
        </w:rPr>
        <w:t xml:space="preserve"> </w:t>
      </w:r>
      <w:r w:rsidR="007D4C8A" w:rsidRPr="007D4C8A">
        <w:rPr>
          <w:rFonts w:ascii="Times New Roman" w:hAnsi="Times New Roman" w:cs="Times New Roman"/>
          <w:sz w:val="28"/>
          <w:szCs w:val="28"/>
        </w:rPr>
        <w:t>в</w:t>
      </w:r>
      <w:r w:rsidR="007D4C8A" w:rsidRPr="007D4C8A">
        <w:rPr>
          <w:rFonts w:ascii="Times New Roman" w:hAnsi="Times New Roman" w:cs="Times New Roman"/>
          <w:sz w:val="28"/>
          <w:szCs w:val="28"/>
        </w:rPr>
        <w:tab/>
        <w:t xml:space="preserve">случае, если копии представленных документов не заверены нотариально, производит сверку представленных копий документов с подлинниками, после чего возвращает подлинники заявителю. Копия </w:t>
      </w:r>
      <w:r w:rsidR="007D4C8A" w:rsidRPr="007D4C8A">
        <w:rPr>
          <w:rFonts w:ascii="Times New Roman" w:hAnsi="Times New Roman" w:cs="Times New Roman"/>
          <w:sz w:val="28"/>
          <w:szCs w:val="28"/>
        </w:rPr>
        <w:lastRenderedPageBreak/>
        <w:t>документа после проверки ее соответствия оригиналу заверяется лицом, принимающим документы;</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6)</w:t>
      </w:r>
      <w:r w:rsidR="00C4146C">
        <w:rPr>
          <w:rFonts w:ascii="Times New Roman" w:hAnsi="Times New Roman" w:cs="Times New Roman"/>
          <w:sz w:val="28"/>
          <w:szCs w:val="28"/>
        </w:rPr>
        <w:t xml:space="preserve"> </w:t>
      </w:r>
      <w:r w:rsidR="007D4C8A" w:rsidRPr="007D4C8A">
        <w:rPr>
          <w:rFonts w:ascii="Times New Roman" w:hAnsi="Times New Roman" w:cs="Times New Roman"/>
          <w:sz w:val="28"/>
          <w:szCs w:val="28"/>
        </w:rPr>
        <w:t>при</w:t>
      </w:r>
      <w:r>
        <w:rPr>
          <w:rFonts w:ascii="Times New Roman" w:hAnsi="Times New Roman" w:cs="Times New Roman"/>
          <w:sz w:val="28"/>
          <w:szCs w:val="28"/>
        </w:rPr>
        <w:t xml:space="preserve"> </w:t>
      </w:r>
      <w:r w:rsidR="007D4C8A" w:rsidRPr="007D4C8A">
        <w:rPr>
          <w:rFonts w:ascii="Times New Roman" w:hAnsi="Times New Roman" w:cs="Times New Roman"/>
          <w:sz w:val="28"/>
          <w:szCs w:val="28"/>
        </w:rPr>
        <w:tab/>
        <w:t>необходимости изготавливает копии представленных заявителем документов, выполняет на них надпись об их соответствии оригиналу, заверяет своей подписью с указанием фамилии и инициалов;</w:t>
      </w:r>
    </w:p>
    <w:p w:rsidR="007D4C8A" w:rsidRPr="007D4C8A" w:rsidRDefault="00E60C6B"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7)</w:t>
      </w:r>
      <w:r w:rsidR="00C4146C">
        <w:rPr>
          <w:rFonts w:ascii="Times New Roman" w:hAnsi="Times New Roman" w:cs="Times New Roman"/>
          <w:sz w:val="28"/>
          <w:szCs w:val="28"/>
        </w:rPr>
        <w:t xml:space="preserve"> </w:t>
      </w:r>
      <w:r w:rsidR="007D4C8A" w:rsidRPr="007D4C8A">
        <w:rPr>
          <w:rFonts w:ascii="Times New Roman" w:hAnsi="Times New Roman" w:cs="Times New Roman"/>
          <w:sz w:val="28"/>
          <w:szCs w:val="28"/>
        </w:rPr>
        <w:t>выдает</w:t>
      </w:r>
      <w:r w:rsidR="007D4C8A" w:rsidRPr="007D4C8A">
        <w:rPr>
          <w:rFonts w:ascii="Times New Roman" w:hAnsi="Times New Roman" w:cs="Times New Roman"/>
          <w:sz w:val="28"/>
          <w:szCs w:val="28"/>
        </w:rPr>
        <w:tab/>
        <w:t>заявителю уведомление с описью представленных документов и указанием даты их принятия (либо проставляет штамп с указанием даты принятия на экземпляре заявления заявителя); осуществляет регистрацию принятого заявления и документов; либо отказывает в приеме документов по основаниям, установленным п. 2.7. административного регламента;</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3.2.2.</w:t>
      </w:r>
      <w:r w:rsidRPr="007D4C8A">
        <w:rPr>
          <w:rFonts w:ascii="Times New Roman" w:hAnsi="Times New Roman" w:cs="Times New Roman"/>
          <w:sz w:val="28"/>
          <w:szCs w:val="28"/>
        </w:rPr>
        <w:tab/>
        <w:t>Если заявитель обратился путем направления почтового отправления, специалист, ответственный за прием документов:</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1</w:t>
      </w:r>
      <w:r w:rsidR="00C4146C">
        <w:rPr>
          <w:rFonts w:ascii="Times New Roman" w:hAnsi="Times New Roman" w:cs="Times New Roman"/>
          <w:sz w:val="28"/>
          <w:szCs w:val="28"/>
        </w:rPr>
        <w:t xml:space="preserve">) </w:t>
      </w:r>
      <w:r w:rsidRPr="007D4C8A">
        <w:rPr>
          <w:rFonts w:ascii="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D4C8A" w:rsidRPr="007D4C8A">
        <w:rPr>
          <w:rFonts w:ascii="Times New Roman" w:hAnsi="Times New Roman" w:cs="Times New Roman"/>
          <w:sz w:val="28"/>
          <w:szCs w:val="28"/>
        </w:rPr>
        <w:t>проверяет</w:t>
      </w:r>
      <w:r w:rsidR="007D4C8A" w:rsidRPr="007D4C8A">
        <w:rPr>
          <w:rFonts w:ascii="Times New Roman" w:hAnsi="Times New Roman" w:cs="Times New Roman"/>
          <w:sz w:val="28"/>
          <w:szCs w:val="28"/>
        </w:rPr>
        <w:tab/>
        <w:t>правильность оформления заявления и правильность оформления иных документов, поступивших от заявителя;</w:t>
      </w: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D4C8A" w:rsidRPr="007D4C8A">
        <w:rPr>
          <w:rFonts w:ascii="Times New Roman" w:hAnsi="Times New Roman" w:cs="Times New Roman"/>
          <w:sz w:val="28"/>
          <w:szCs w:val="28"/>
        </w:rPr>
        <w:t>проверяет</w:t>
      </w:r>
      <w:r w:rsidR="007D4C8A" w:rsidRPr="007D4C8A">
        <w:rPr>
          <w:rFonts w:ascii="Times New Roman" w:hAnsi="Times New Roman" w:cs="Times New Roman"/>
          <w:sz w:val="28"/>
          <w:szCs w:val="28"/>
        </w:rPr>
        <w:tab/>
        <w:t>представленные документы на предмет комплектности;</w:t>
      </w: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D4C8A" w:rsidRPr="007D4C8A">
        <w:rPr>
          <w:rFonts w:ascii="Times New Roman" w:hAnsi="Times New Roman" w:cs="Times New Roman"/>
          <w:sz w:val="28"/>
          <w:szCs w:val="28"/>
        </w:rPr>
        <w:t>не</w:t>
      </w:r>
      <w:r w:rsidR="007D4C8A" w:rsidRPr="007D4C8A">
        <w:rPr>
          <w:rFonts w:ascii="Times New Roman" w:hAnsi="Times New Roman" w:cs="Times New Roman"/>
          <w:sz w:val="28"/>
          <w:szCs w:val="28"/>
        </w:rPr>
        <w:tab/>
        <w:t>позднее дня, следующего за днем поступления заявления и документов,</w:t>
      </w:r>
      <w:r>
        <w:rPr>
          <w:rFonts w:ascii="Times New Roman" w:hAnsi="Times New Roman" w:cs="Times New Roman"/>
          <w:sz w:val="28"/>
          <w:szCs w:val="28"/>
        </w:rPr>
        <w:t xml:space="preserve"> </w:t>
      </w:r>
      <w:r w:rsidR="007D4C8A" w:rsidRPr="007D4C8A">
        <w:rPr>
          <w:rFonts w:ascii="Times New Roman" w:hAnsi="Times New Roman" w:cs="Times New Roman"/>
          <w:sz w:val="28"/>
          <w:szCs w:val="28"/>
        </w:rPr>
        <w:t>направляет заявителю уведомление с описью принятых документов и указанием даты их принятия, либо уведомление об отказе в принятии документов по основаниям, указанным в п. 2.7. административного регламента.</w:t>
      </w: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3.2.3.</w:t>
      </w:r>
      <w:r>
        <w:rPr>
          <w:rFonts w:ascii="Times New Roman" w:hAnsi="Times New Roman" w:cs="Times New Roman"/>
          <w:sz w:val="28"/>
          <w:szCs w:val="28"/>
        </w:rPr>
        <w:tab/>
        <w:t xml:space="preserve">Специалист </w:t>
      </w:r>
      <w:r w:rsidR="007D4C8A" w:rsidRPr="007D4C8A">
        <w:rPr>
          <w:rFonts w:ascii="Times New Roman" w:hAnsi="Times New Roman" w:cs="Times New Roman"/>
          <w:sz w:val="28"/>
          <w:szCs w:val="28"/>
        </w:rPr>
        <w:t>УАиГ, ответственный за прием и регистрацию заявления и документов:</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-не позднее следующего дня после регистрации передает заявление и принятые документы руководителю УАиГ или его заместителю для ознакомления и резолюции;</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 день рассмотрения заявления руководителем УАиГ или его заместителем передает заявление и приложенные документы для дальнейшего рассмотрения и исполнения согласно резолюции.</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3.2.4.</w:t>
      </w:r>
      <w:r w:rsidRPr="007D4C8A">
        <w:rPr>
          <w:rFonts w:ascii="Times New Roman" w:hAnsi="Times New Roman" w:cs="Times New Roman"/>
          <w:sz w:val="28"/>
          <w:szCs w:val="28"/>
        </w:rPr>
        <w:tab/>
        <w:t>Предоставление</w:t>
      </w:r>
      <w:r w:rsidRPr="007D4C8A">
        <w:rPr>
          <w:rFonts w:ascii="Times New Roman" w:hAnsi="Times New Roman" w:cs="Times New Roman"/>
          <w:sz w:val="28"/>
          <w:szCs w:val="28"/>
        </w:rPr>
        <w:tab/>
        <w:t>муниципальной услуги в АМУ ЦМУ BMP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 Взаимодействие АМУ ЦМУ BMP с органом местного самоуправления, предоставляющим муниципальную услугу, осуществляется без участия заявителя в соответствии с настоящим административным регламентом.</w:t>
      </w: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3.2.5.</w:t>
      </w:r>
      <w:r>
        <w:rPr>
          <w:rFonts w:ascii="Times New Roman" w:hAnsi="Times New Roman" w:cs="Times New Roman"/>
          <w:sz w:val="28"/>
          <w:szCs w:val="28"/>
        </w:rPr>
        <w:tab/>
        <w:t xml:space="preserve">Специалист </w:t>
      </w:r>
      <w:r w:rsidR="007D4C8A" w:rsidRPr="007D4C8A">
        <w:rPr>
          <w:rFonts w:ascii="Times New Roman" w:hAnsi="Times New Roman" w:cs="Times New Roman"/>
          <w:sz w:val="28"/>
          <w:szCs w:val="28"/>
        </w:rPr>
        <w:t>АМУ ЦМУ BMP, ответственный за прием документов, не позднее следующего рабочего дня со дня регистрации заявления, передает заявление и сформированный пакет документов специалисту АМУ ЦМУ BMP, ответственному за подготовку результата муниципальной услуги.</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lastRenderedPageBreak/>
        <w:t>3.2.6.</w:t>
      </w:r>
      <w:r w:rsidRPr="007D4C8A">
        <w:rPr>
          <w:rFonts w:ascii="Times New Roman" w:hAnsi="Times New Roman" w:cs="Times New Roman"/>
          <w:sz w:val="28"/>
          <w:szCs w:val="28"/>
        </w:rPr>
        <w:tab/>
        <w:t>Срок</w:t>
      </w:r>
      <w:r w:rsidRPr="007D4C8A">
        <w:rPr>
          <w:rFonts w:ascii="Times New Roman" w:hAnsi="Times New Roman" w:cs="Times New Roman"/>
          <w:sz w:val="28"/>
          <w:szCs w:val="28"/>
        </w:rPr>
        <w:tab/>
        <w:t>выполнения административной процедуры 1 календарный день.</w:t>
      </w:r>
    </w:p>
    <w:p w:rsid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3.2.7.</w:t>
      </w:r>
      <w:r>
        <w:rPr>
          <w:rFonts w:ascii="Times New Roman" w:hAnsi="Times New Roman" w:cs="Times New Roman"/>
          <w:sz w:val="28"/>
          <w:szCs w:val="28"/>
        </w:rPr>
        <w:tab/>
        <w:t xml:space="preserve">Результатом </w:t>
      </w:r>
      <w:r w:rsidR="007D4C8A" w:rsidRPr="007D4C8A">
        <w:rPr>
          <w:rFonts w:ascii="Times New Roman" w:hAnsi="Times New Roman" w:cs="Times New Roman"/>
          <w:sz w:val="28"/>
          <w:szCs w:val="28"/>
        </w:rPr>
        <w:t>административной процедуры является прием и регистрация заявления и документов, предоставленных заявителем, и их передача специалисту УАиГ, либо АМУ ЦМУ BMP, ответственному за подготовку результата муниципальной услуги.</w:t>
      </w:r>
    </w:p>
    <w:p w:rsidR="00C4146C" w:rsidRPr="007D4C8A" w:rsidRDefault="00C4146C" w:rsidP="00C4146C">
      <w:pPr>
        <w:ind w:left="0" w:firstLine="708"/>
        <w:jc w:val="both"/>
        <w:rPr>
          <w:rFonts w:ascii="Times New Roman" w:hAnsi="Times New Roman" w:cs="Times New Roman"/>
          <w:sz w:val="28"/>
          <w:szCs w:val="28"/>
        </w:rPr>
      </w:pPr>
    </w:p>
    <w:p w:rsidR="007D4C8A" w:rsidRDefault="007D4C8A" w:rsidP="00C4146C">
      <w:pPr>
        <w:ind w:left="0"/>
        <w:jc w:val="center"/>
        <w:rPr>
          <w:rFonts w:ascii="Times New Roman" w:hAnsi="Times New Roman" w:cs="Times New Roman"/>
          <w:sz w:val="28"/>
          <w:szCs w:val="28"/>
        </w:rPr>
      </w:pPr>
      <w:r w:rsidRPr="007D4C8A">
        <w:rPr>
          <w:rFonts w:ascii="Times New Roman" w:hAnsi="Times New Roman" w:cs="Times New Roman"/>
          <w:sz w:val="28"/>
          <w:szCs w:val="28"/>
        </w:rPr>
        <w:t>Рассмотрение заявления и принятие решения о предоставлении (отказе в предоставлении) муниципальной услуги</w:t>
      </w:r>
    </w:p>
    <w:p w:rsidR="00C4146C" w:rsidRPr="007D4C8A" w:rsidRDefault="00C4146C" w:rsidP="00C4146C">
      <w:pPr>
        <w:ind w:left="0"/>
        <w:jc w:val="center"/>
        <w:rPr>
          <w:rFonts w:ascii="Times New Roman" w:hAnsi="Times New Roman" w:cs="Times New Roman"/>
          <w:sz w:val="28"/>
          <w:szCs w:val="28"/>
        </w:rPr>
      </w:pP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3.3.</w:t>
      </w:r>
      <w:r w:rsidR="007D4C8A" w:rsidRPr="007D4C8A">
        <w:rPr>
          <w:rFonts w:ascii="Times New Roman" w:hAnsi="Times New Roman" w:cs="Times New Roman"/>
          <w:sz w:val="28"/>
          <w:szCs w:val="28"/>
        </w:rPr>
        <w:t>Основанием для начала административной процедуры является передача заявления и прилагаемых документов специалисту УАиГ, либо АМУ ЦМУ BMP, ответственному за подготовку результата муниципальной услуги.</w:t>
      </w: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3.3.1.</w:t>
      </w:r>
      <w:r w:rsidR="007A6BFD">
        <w:rPr>
          <w:rFonts w:ascii="Times New Roman" w:hAnsi="Times New Roman" w:cs="Times New Roman"/>
          <w:sz w:val="28"/>
          <w:szCs w:val="28"/>
        </w:rPr>
        <w:t xml:space="preserve"> </w:t>
      </w:r>
      <w:r w:rsidR="007D4C8A" w:rsidRPr="007D4C8A">
        <w:rPr>
          <w:rFonts w:ascii="Times New Roman" w:hAnsi="Times New Roman" w:cs="Times New Roman"/>
          <w:sz w:val="28"/>
          <w:szCs w:val="28"/>
        </w:rPr>
        <w:t>При рассмотрении заявления и представленных документов, специалист УАиГ, АМУ ЦМУ ВМР, ответственный за подготовку результата муниципальной услуги, в срок 14 дней с момента поступления заявления:</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проверяет документы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 проводит проверку правильности их оформления;</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w:t>
      </w:r>
      <w:r w:rsidRPr="007D4C8A">
        <w:rPr>
          <w:rFonts w:ascii="Times New Roman" w:hAnsi="Times New Roman" w:cs="Times New Roman"/>
          <w:sz w:val="28"/>
          <w:szCs w:val="28"/>
        </w:rPr>
        <w:tab/>
        <w:t>устанавливает соответствие заявителя критериям, необходимым для предоставления муниципальной услуги, а также наличие либо отсутствие оснований для отказа в предоставлении муниципальной услуги, предусмотренных пунктом 2.8. административного регламента;</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устанавливает наличие в ИСОГД запрашиваемых сведений;</w:t>
      </w: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устанавливает объем запрашиваемых сведений;</w:t>
      </w:r>
    </w:p>
    <w:p w:rsidR="007D4C8A" w:rsidRPr="007D4C8A" w:rsidRDefault="00C4146C" w:rsidP="00C4146C">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устанавливает наличие (отсутствие) установленного в соответствии с законодательством Российской Федерации запрета на предоставление указанных сведений.</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3.3.</w:t>
      </w:r>
      <w:r w:rsidR="00C4146C">
        <w:rPr>
          <w:rFonts w:ascii="Times New Roman" w:hAnsi="Times New Roman" w:cs="Times New Roman"/>
          <w:sz w:val="28"/>
          <w:szCs w:val="28"/>
        </w:rPr>
        <w:t>2.</w:t>
      </w:r>
      <w:r w:rsidR="00C4146C">
        <w:rPr>
          <w:rFonts w:ascii="Times New Roman" w:hAnsi="Times New Roman" w:cs="Times New Roman"/>
          <w:sz w:val="28"/>
          <w:szCs w:val="28"/>
        </w:rPr>
        <w:tab/>
        <w:t>В</w:t>
      </w:r>
      <w:r w:rsidR="00C4146C">
        <w:rPr>
          <w:rFonts w:ascii="Times New Roman" w:hAnsi="Times New Roman" w:cs="Times New Roman"/>
          <w:sz w:val="28"/>
          <w:szCs w:val="28"/>
        </w:rPr>
        <w:tab/>
        <w:t>случаях, предусмотренных пунктом</w:t>
      </w:r>
      <w:r w:rsidRPr="007D4C8A">
        <w:rPr>
          <w:rFonts w:ascii="Times New Roman" w:hAnsi="Times New Roman" w:cs="Times New Roman"/>
          <w:sz w:val="28"/>
          <w:szCs w:val="28"/>
        </w:rPr>
        <w:t xml:space="preserve"> 2.8. настоящего административного регламента, специалист УАиГ, АМУ ЦМУ BMP, ответственный за подготовку результата муниципальной услуги, в срок не позднее 30 дней с момента поступления заявления, подготавливает проект письма с мотивированным отказом в предоставлении муниципальной услуги и передает его на подпись начальнику УАиГ либо его заместителю.</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3.3.3.</w:t>
      </w:r>
      <w:r w:rsidRPr="007D4C8A">
        <w:rPr>
          <w:rFonts w:ascii="Times New Roman" w:hAnsi="Times New Roman" w:cs="Times New Roman"/>
          <w:sz w:val="28"/>
          <w:szCs w:val="28"/>
        </w:rPr>
        <w:tab/>
        <w:t xml:space="preserve">При отсутствии оснований для отказа в предоставлении муниципальной услуги и в случае предоставления муниципальной услуги за плату, специалист УАиГ, АМУ ЦМУ BMP, ответственный за подготовку результата муниципальной услуги, определяет на основании действующих нормативных документов общий размер платы за предоставление сведений из ИСОГД, исходя из объема запрашиваемых сведений с учетом установленных размеров платы за их предоставление, и уведомляет заявителя о размере платы и реквизитах для ее перечисления (согласно </w:t>
      </w:r>
      <w:r w:rsidRPr="007D4C8A">
        <w:rPr>
          <w:rFonts w:ascii="Times New Roman" w:hAnsi="Times New Roman" w:cs="Times New Roman"/>
          <w:sz w:val="28"/>
          <w:szCs w:val="28"/>
        </w:rPr>
        <w:lastRenderedPageBreak/>
        <w:t>Приложению № 7) лично, по телефону, либо посредством почтовой или электронной связи, в течение 14 календарных дней со дня поступления заявления о предоставлении муниципальной услуги.</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3.3.4.</w:t>
      </w:r>
      <w:r w:rsidRPr="007D4C8A">
        <w:rPr>
          <w:rFonts w:ascii="Times New Roman" w:hAnsi="Times New Roman" w:cs="Times New Roman"/>
          <w:sz w:val="28"/>
          <w:szCs w:val="28"/>
        </w:rPr>
        <w:tab/>
        <w:t>Внесение</w:t>
      </w:r>
      <w:r w:rsidRPr="007D4C8A">
        <w:rPr>
          <w:rFonts w:ascii="Times New Roman" w:hAnsi="Times New Roman" w:cs="Times New Roman"/>
          <w:sz w:val="28"/>
          <w:szCs w:val="28"/>
        </w:rPr>
        <w:tab/>
        <w:t>платы подтверждается копией платежного поручения с отметкой банка или квитанцией установленной формы.</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3.3.5.</w:t>
      </w:r>
      <w:r w:rsidRPr="007D4C8A">
        <w:rPr>
          <w:rFonts w:ascii="Times New Roman" w:hAnsi="Times New Roman" w:cs="Times New Roman"/>
          <w:sz w:val="28"/>
          <w:szCs w:val="28"/>
        </w:rPr>
        <w:tab/>
        <w:t>При</w:t>
      </w:r>
      <w:r w:rsidRPr="007D4C8A">
        <w:rPr>
          <w:rFonts w:ascii="Times New Roman" w:hAnsi="Times New Roman" w:cs="Times New Roman"/>
          <w:sz w:val="28"/>
          <w:szCs w:val="28"/>
        </w:rPr>
        <w:tab/>
        <w:t>установлении факта оплаты, а также в случае предоставления муниципальной услуги бесплатно, специалист УАиГ, либо АМУ ЦМУ BMP, ответственный за подготовку результата муниципальной услуги осуществляет подготовку сведений из ИСОГД.</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Запрашиваемые сведения предоставляются заявителю на бумажном и (или) электронном носителях, в текстовой и (или) графической формах. Форма предоставления запрашиваемых сведений указывается в заявлении о предоставлении муниципальной услуги.</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В случае отсутствия в запросе информации о форме предоставления запрашиваемых сведений или отсутствия истребуемой формы предоставления запрашиваемых сведений, запрашиваемые сведения предоставляются на бумажном носителе.</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3.3.6.</w:t>
      </w:r>
      <w:r w:rsidRPr="007D4C8A">
        <w:rPr>
          <w:rFonts w:ascii="Times New Roman" w:hAnsi="Times New Roman" w:cs="Times New Roman"/>
          <w:sz w:val="28"/>
          <w:szCs w:val="28"/>
        </w:rPr>
        <w:tab/>
        <w:t>Подготовленные</w:t>
      </w:r>
      <w:r w:rsidRPr="007D4C8A">
        <w:rPr>
          <w:rFonts w:ascii="Times New Roman" w:hAnsi="Times New Roman" w:cs="Times New Roman"/>
          <w:sz w:val="28"/>
          <w:szCs w:val="28"/>
        </w:rPr>
        <w:tab/>
        <w:t>сведения из ИСОГД или письмо об отказе в предоставлении сведений подписываются начальником УАиГ, либо его заместителем и регистрируются.</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3.3.7.</w:t>
      </w:r>
      <w:r w:rsidRPr="007D4C8A">
        <w:rPr>
          <w:rFonts w:ascii="Times New Roman" w:hAnsi="Times New Roman" w:cs="Times New Roman"/>
          <w:sz w:val="28"/>
          <w:szCs w:val="28"/>
        </w:rPr>
        <w:tab/>
        <w:t>При</w:t>
      </w:r>
      <w:r w:rsidRPr="007D4C8A">
        <w:rPr>
          <w:rFonts w:ascii="Times New Roman" w:hAnsi="Times New Roman" w:cs="Times New Roman"/>
          <w:sz w:val="28"/>
          <w:szCs w:val="28"/>
        </w:rPr>
        <w:tab/>
        <w:t>непредставлении заявителем документа, подтверждающего факт оплаты, по истечении 15 дней со дня уведомления заявителя о размере платы и реквизитах для ее перечисления, специалист УАиГ, АМУ ЦМУ BMP, ответственный за предоставление муниципальной услуги, осуществляет подготовку проекта письменного отказа в предоставлении сведений из ИСОГД, и передает его на подпись начальнику УАиГ или его заместителю (специалист АМУ ЦМУ BMP - посредством электронной почты).</w:t>
      </w:r>
    </w:p>
    <w:p w:rsidR="007D4C8A" w:rsidRP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3.3.8.</w:t>
      </w:r>
      <w:r w:rsidRPr="007D4C8A">
        <w:rPr>
          <w:rFonts w:ascii="Times New Roman" w:hAnsi="Times New Roman" w:cs="Times New Roman"/>
          <w:sz w:val="28"/>
          <w:szCs w:val="28"/>
        </w:rPr>
        <w:tab/>
        <w:t>После подписания документы, являющиеся результатом предоставления муниципальной услуги, передаются специалисту УАиГ, АМУ ЦМУ BMP, ответственному за их выдачу, для выдачи (направления) заявителю.</w:t>
      </w:r>
    </w:p>
    <w:p w:rsidR="007D4C8A" w:rsidRDefault="007D4C8A" w:rsidP="00C4146C">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3.3.9.</w:t>
      </w:r>
      <w:r w:rsidRPr="007D4C8A">
        <w:rPr>
          <w:rFonts w:ascii="Times New Roman" w:hAnsi="Times New Roman" w:cs="Times New Roman"/>
          <w:sz w:val="28"/>
          <w:szCs w:val="28"/>
        </w:rPr>
        <w:tab/>
        <w:t>Результатом выполнения административной процедуры является принятие решения о предоставлении (отказе в предоставлении) муниципальной услуги.</w:t>
      </w:r>
    </w:p>
    <w:p w:rsidR="00C4146C" w:rsidRPr="007D4C8A" w:rsidRDefault="00C4146C" w:rsidP="00C4146C">
      <w:pPr>
        <w:ind w:left="0" w:firstLine="567"/>
        <w:jc w:val="both"/>
        <w:rPr>
          <w:rFonts w:ascii="Times New Roman" w:hAnsi="Times New Roman" w:cs="Times New Roman"/>
          <w:sz w:val="28"/>
          <w:szCs w:val="28"/>
        </w:rPr>
      </w:pPr>
    </w:p>
    <w:p w:rsidR="007D4C8A" w:rsidRDefault="007D4C8A" w:rsidP="00C4146C">
      <w:pPr>
        <w:ind w:left="0"/>
        <w:jc w:val="center"/>
        <w:rPr>
          <w:rFonts w:ascii="Times New Roman" w:hAnsi="Times New Roman" w:cs="Times New Roman"/>
          <w:sz w:val="28"/>
          <w:szCs w:val="28"/>
        </w:rPr>
      </w:pPr>
      <w:r w:rsidRPr="007D4C8A">
        <w:rPr>
          <w:rFonts w:ascii="Times New Roman" w:hAnsi="Times New Roman" w:cs="Times New Roman"/>
          <w:sz w:val="28"/>
          <w:szCs w:val="28"/>
        </w:rPr>
        <w:t xml:space="preserve">Выдача (направление) заявителю результата предоставления </w:t>
      </w:r>
      <w:r w:rsidR="00C4146C">
        <w:rPr>
          <w:rFonts w:ascii="Times New Roman" w:hAnsi="Times New Roman" w:cs="Times New Roman"/>
          <w:sz w:val="28"/>
          <w:szCs w:val="28"/>
        </w:rPr>
        <w:t xml:space="preserve">                        </w:t>
      </w:r>
      <w:r w:rsidRPr="007D4C8A">
        <w:rPr>
          <w:rFonts w:ascii="Times New Roman" w:hAnsi="Times New Roman" w:cs="Times New Roman"/>
          <w:sz w:val="28"/>
          <w:szCs w:val="28"/>
        </w:rPr>
        <w:t>муниципальной услуги</w:t>
      </w:r>
    </w:p>
    <w:p w:rsidR="00C4146C" w:rsidRPr="007D4C8A" w:rsidRDefault="00C4146C" w:rsidP="002E50D1">
      <w:pPr>
        <w:ind w:left="0"/>
        <w:jc w:val="left"/>
        <w:rPr>
          <w:rFonts w:ascii="Times New Roman" w:hAnsi="Times New Roman" w:cs="Times New Roman"/>
          <w:sz w:val="28"/>
          <w:szCs w:val="28"/>
        </w:rPr>
      </w:pPr>
    </w:p>
    <w:p w:rsidR="007D4C8A" w:rsidRPr="007D4C8A" w:rsidRDefault="007D4C8A" w:rsidP="002E50D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3.4.Основанием для начала административной процедуры являются подготовленные сведения из ИСОГД или письмо об отказе в предоставлении сведений и их передача специалисту УАиГ, АМУ ЦМУ BMP, МФЦ, ответственному за выдачу (направление) результата муниципальной услуги.</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3.4.1.</w:t>
      </w:r>
      <w:r w:rsidR="007D4C8A" w:rsidRPr="007D4C8A">
        <w:rPr>
          <w:rFonts w:ascii="Times New Roman" w:hAnsi="Times New Roman" w:cs="Times New Roman"/>
          <w:sz w:val="28"/>
          <w:szCs w:val="28"/>
        </w:rPr>
        <w:t>Специалист</w:t>
      </w:r>
      <w:r w:rsidR="007D4C8A" w:rsidRPr="007D4C8A">
        <w:rPr>
          <w:rFonts w:ascii="Times New Roman" w:hAnsi="Times New Roman" w:cs="Times New Roman"/>
          <w:sz w:val="28"/>
          <w:szCs w:val="28"/>
        </w:rPr>
        <w:tab/>
        <w:t>УАиГ, АМУ ЦМУ ВМР, МФЦ, ответственный за выдачу результата муниципальной услуги, выдает заявителю запрашиваемые сведения из ИСОГД либо письмо об отказе в предоставлении муниципальной услуги, в ходе личного приема под роспись или направляет способом, указанным в заявлении (посредством почтовой связи, электронной почты).</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3.4.2.</w:t>
      </w:r>
      <w:r w:rsidR="007D4C8A" w:rsidRPr="007D4C8A">
        <w:rPr>
          <w:rFonts w:ascii="Times New Roman" w:hAnsi="Times New Roman" w:cs="Times New Roman"/>
          <w:sz w:val="28"/>
          <w:szCs w:val="28"/>
        </w:rPr>
        <w:t>Максимальный</w:t>
      </w:r>
      <w:r w:rsidR="007D4C8A" w:rsidRPr="007D4C8A">
        <w:rPr>
          <w:rFonts w:ascii="Times New Roman" w:hAnsi="Times New Roman" w:cs="Times New Roman"/>
          <w:sz w:val="28"/>
          <w:szCs w:val="28"/>
        </w:rPr>
        <w:tab/>
        <w:t>срок выполнения административной процедуры составляет 1 день со дня поступления сведений из ИСОГД или письма об отказе в предоставлении муниципальной услуги специалисту, ответственному за их выдачу (направление) заявителю.</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3.4.3.</w:t>
      </w:r>
      <w:r w:rsidR="007D4C8A" w:rsidRPr="007D4C8A">
        <w:rPr>
          <w:rFonts w:ascii="Times New Roman" w:hAnsi="Times New Roman" w:cs="Times New Roman"/>
          <w:sz w:val="28"/>
          <w:szCs w:val="28"/>
        </w:rPr>
        <w:t>Результатом</w:t>
      </w:r>
      <w:r w:rsidR="007D4C8A" w:rsidRPr="007D4C8A">
        <w:rPr>
          <w:rFonts w:ascii="Times New Roman" w:hAnsi="Times New Roman" w:cs="Times New Roman"/>
          <w:sz w:val="28"/>
          <w:szCs w:val="28"/>
        </w:rPr>
        <w:tab/>
        <w:t>административной процедуры является выдача (направление) заявителю запрашиваемых сведений из ИСОГД или письма с мотивированным отказом в предоставлении муниципальной услуги.</w:t>
      </w:r>
    </w:p>
    <w:p w:rsidR="002E50D1" w:rsidRDefault="002E50D1" w:rsidP="00C4146C">
      <w:pPr>
        <w:ind w:left="0"/>
        <w:jc w:val="both"/>
        <w:rPr>
          <w:rFonts w:ascii="Times New Roman" w:hAnsi="Times New Roman" w:cs="Times New Roman"/>
          <w:sz w:val="28"/>
          <w:szCs w:val="28"/>
        </w:rPr>
      </w:pPr>
    </w:p>
    <w:p w:rsidR="002E50D1" w:rsidRDefault="002E50D1" w:rsidP="002E50D1">
      <w:pPr>
        <w:ind w:left="0"/>
        <w:jc w:val="center"/>
        <w:rPr>
          <w:rFonts w:ascii="Times New Roman" w:hAnsi="Times New Roman" w:cs="Times New Roman"/>
          <w:b/>
          <w:sz w:val="28"/>
          <w:szCs w:val="28"/>
        </w:rPr>
      </w:pPr>
    </w:p>
    <w:p w:rsidR="007D4C8A" w:rsidRPr="002E50D1" w:rsidRDefault="002E50D1" w:rsidP="002E50D1">
      <w:pPr>
        <w:ind w:left="0"/>
        <w:jc w:val="center"/>
        <w:rPr>
          <w:rFonts w:ascii="Times New Roman" w:hAnsi="Times New Roman" w:cs="Times New Roman"/>
          <w:b/>
          <w:sz w:val="28"/>
          <w:szCs w:val="28"/>
        </w:rPr>
      </w:pPr>
      <w:r>
        <w:rPr>
          <w:rFonts w:ascii="Times New Roman" w:hAnsi="Times New Roman" w:cs="Times New Roman"/>
          <w:b/>
          <w:sz w:val="28"/>
          <w:szCs w:val="28"/>
        </w:rPr>
        <w:t>4.</w:t>
      </w:r>
      <w:r w:rsidR="007D4C8A" w:rsidRPr="002E50D1">
        <w:rPr>
          <w:rFonts w:ascii="Times New Roman" w:hAnsi="Times New Roman" w:cs="Times New Roman"/>
          <w:b/>
          <w:sz w:val="28"/>
          <w:szCs w:val="28"/>
        </w:rPr>
        <w:t>Порядок и формы контроля за предоставлением муниципальной услуги</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4.1.</w:t>
      </w:r>
      <w:r w:rsidR="007D4C8A" w:rsidRPr="007D4C8A">
        <w:rPr>
          <w:rFonts w:ascii="Times New Roman" w:hAnsi="Times New Roman" w:cs="Times New Roman"/>
          <w:sz w:val="28"/>
          <w:szCs w:val="28"/>
        </w:rPr>
        <w:t>Текущий</w:t>
      </w:r>
      <w:r w:rsidR="007D4C8A" w:rsidRPr="007D4C8A">
        <w:rPr>
          <w:rFonts w:ascii="Times New Roman" w:hAnsi="Times New Roman" w:cs="Times New Roman"/>
          <w:sz w:val="28"/>
          <w:szCs w:val="28"/>
        </w:rPr>
        <w:tab/>
        <w:t>контроль за соблюдением последовательности действий, определенных настоящим административным регламентом, осуществляется заместителем главы Администрации, курирующим деятельность УАиГ, начальником УАиГ, директором АМУ ЦМУ BMP.</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4.2.</w:t>
      </w:r>
      <w:r w:rsidR="007D4C8A" w:rsidRPr="007D4C8A">
        <w:rPr>
          <w:rFonts w:ascii="Times New Roman" w:hAnsi="Times New Roman" w:cs="Times New Roman"/>
          <w:sz w:val="28"/>
          <w:szCs w:val="28"/>
        </w:rPr>
        <w:t>Персональная ответственность должностного лица закрепляется в его должностной инструкции в соответствии с требованиями законодательства.</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4.3.</w:t>
      </w:r>
      <w:r w:rsidR="007D4C8A" w:rsidRPr="007D4C8A">
        <w:rPr>
          <w:rFonts w:ascii="Times New Roman" w:hAnsi="Times New Roman" w:cs="Times New Roman"/>
          <w:sz w:val="28"/>
          <w:szCs w:val="28"/>
        </w:rPr>
        <w:t>Контроль за полнотой и качеством выполнения работ по подготовке конечного результата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4.4.</w:t>
      </w:r>
      <w:r w:rsidR="007D4C8A" w:rsidRPr="007D4C8A">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E50D1" w:rsidRPr="007D4C8A" w:rsidRDefault="002E50D1" w:rsidP="002E50D1">
      <w:pPr>
        <w:ind w:left="0" w:firstLine="567"/>
        <w:jc w:val="left"/>
        <w:rPr>
          <w:rFonts w:ascii="Times New Roman" w:hAnsi="Times New Roman" w:cs="Times New Roman"/>
          <w:sz w:val="28"/>
          <w:szCs w:val="28"/>
        </w:rPr>
      </w:pPr>
    </w:p>
    <w:p w:rsidR="007D4C8A" w:rsidRDefault="002E50D1" w:rsidP="002E50D1">
      <w:pPr>
        <w:ind w:left="0" w:firstLine="708"/>
        <w:jc w:val="center"/>
        <w:rPr>
          <w:rFonts w:ascii="Times New Roman" w:hAnsi="Times New Roman" w:cs="Times New Roman"/>
          <w:b/>
          <w:sz w:val="28"/>
          <w:szCs w:val="28"/>
        </w:rPr>
      </w:pPr>
      <w:r>
        <w:rPr>
          <w:rFonts w:ascii="Times New Roman" w:hAnsi="Times New Roman" w:cs="Times New Roman"/>
          <w:b/>
          <w:sz w:val="28"/>
          <w:szCs w:val="28"/>
        </w:rPr>
        <w:t>5.</w:t>
      </w:r>
      <w:r w:rsidR="007D4C8A" w:rsidRPr="002E50D1">
        <w:rPr>
          <w:rFonts w:ascii="Times New Roman" w:hAnsi="Times New Roman" w:cs="Times New Roman"/>
          <w:b/>
          <w:sz w:val="28"/>
          <w:szCs w:val="28"/>
        </w:rPr>
        <w:t>Порядок обжалования действий (бездействия) и решений, осуществляемых (принятых) в ходе выполнения работ при предоставлении муниципальной услуги</w:t>
      </w:r>
    </w:p>
    <w:p w:rsidR="002E50D1" w:rsidRPr="002E50D1" w:rsidRDefault="002E50D1" w:rsidP="002E50D1">
      <w:pPr>
        <w:ind w:left="0" w:firstLine="708"/>
        <w:jc w:val="center"/>
        <w:rPr>
          <w:rFonts w:ascii="Times New Roman" w:hAnsi="Times New Roman" w:cs="Times New Roman"/>
          <w:b/>
          <w:sz w:val="28"/>
          <w:szCs w:val="28"/>
        </w:rPr>
      </w:pPr>
    </w:p>
    <w:p w:rsidR="007D4C8A" w:rsidRPr="007D4C8A" w:rsidRDefault="002E50D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5.1.</w:t>
      </w:r>
      <w:r w:rsidR="007D4C8A" w:rsidRPr="007D4C8A">
        <w:rPr>
          <w:rFonts w:ascii="Times New Roman" w:hAnsi="Times New Roman" w:cs="Times New Roman"/>
          <w:sz w:val="28"/>
          <w:szCs w:val="28"/>
        </w:rPr>
        <w:t>Заявитель имеет право на обжалование действий или бездействия должностных лиц органа местного самоуправления, предоставляющего муниципальную услугу, в ходе предоставления муниципальной услуги в досудебном и судебном порядке.</w:t>
      </w:r>
    </w:p>
    <w:p w:rsidR="007D4C8A" w:rsidRPr="007D4C8A" w:rsidRDefault="002E50D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5.2.</w:t>
      </w:r>
      <w:r w:rsidR="007D4C8A" w:rsidRPr="007D4C8A">
        <w:rPr>
          <w:rFonts w:ascii="Times New Roman" w:hAnsi="Times New Roman" w:cs="Times New Roman"/>
          <w:sz w:val="28"/>
          <w:szCs w:val="28"/>
        </w:rPr>
        <w:t xml:space="preserve">Должностные лица, в случае ненадлежащего исполнения своих обязанностей при выполнении работ, связанных с подготовкой документов в соответствии с настоящим административным регламентом и в случае </w:t>
      </w:r>
      <w:r w:rsidR="007D4C8A" w:rsidRPr="007D4C8A">
        <w:rPr>
          <w:rFonts w:ascii="Times New Roman" w:hAnsi="Times New Roman" w:cs="Times New Roman"/>
          <w:sz w:val="28"/>
          <w:szCs w:val="28"/>
        </w:rPr>
        <w:lastRenderedPageBreak/>
        <w:t>совершения противоправных действий (бездействия) несут ответственность в соответствии с законодательством Российской Федерации.</w:t>
      </w:r>
    </w:p>
    <w:p w:rsidR="007D4C8A" w:rsidRPr="007D4C8A" w:rsidRDefault="002E50D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5.3.</w:t>
      </w:r>
      <w:r w:rsidR="007D4C8A" w:rsidRPr="007D4C8A">
        <w:rPr>
          <w:rFonts w:ascii="Times New Roman" w:hAnsi="Times New Roman" w:cs="Times New Roman"/>
          <w:sz w:val="28"/>
          <w:szCs w:val="28"/>
        </w:rPr>
        <w:t>Заявитель имеет право обратиться с жалобой в письменной форме на бумажном носителе, в электронной форме в адрес органа местного самоуправления, предоставляющего муниципальную услугу.</w:t>
      </w:r>
    </w:p>
    <w:p w:rsidR="007D4C8A" w:rsidRPr="007D4C8A" w:rsidRDefault="002E50D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5.4.</w:t>
      </w:r>
      <w:r w:rsidR="007D4C8A" w:rsidRPr="007D4C8A">
        <w:rPr>
          <w:rFonts w:ascii="Times New Roman" w:hAnsi="Times New Roman" w:cs="Times New Roman"/>
          <w:sz w:val="28"/>
          <w:szCs w:val="28"/>
        </w:rPr>
        <w:t>При рассмотрении обращений (устных, письменных на бумажном носителе, в электронной форме) граждан, юридических лиц и индивидуальных предпринимателей должностное лицо обязано:</w:t>
      </w:r>
    </w:p>
    <w:p w:rsidR="007D4C8A" w:rsidRPr="007D4C8A" w:rsidRDefault="002E50D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обеспечить объективное, всестороннее и своевременное рассмотрение направленного обращения, а при желании гражданина с его участием;</w:t>
      </w:r>
    </w:p>
    <w:p w:rsidR="007D4C8A" w:rsidRPr="007D4C8A" w:rsidRDefault="002E50D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дать письменный ответ по существу поставленных в обращении вопросов;</w:t>
      </w:r>
    </w:p>
    <w:p w:rsidR="007D4C8A" w:rsidRPr="007D4C8A" w:rsidRDefault="002E50D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соблюдать правила делового этикета;</w:t>
      </w:r>
    </w:p>
    <w:p w:rsidR="007D4C8A" w:rsidRPr="007D4C8A" w:rsidRDefault="002E50D1" w:rsidP="007A6BFD">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проявлять корректность в обращении с гражданами;</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w:t>
      </w:r>
      <w:r w:rsidR="007D4C8A" w:rsidRPr="007D4C8A">
        <w:rPr>
          <w:rFonts w:ascii="Times New Roman" w:hAnsi="Times New Roman" w:cs="Times New Roman"/>
          <w:sz w:val="28"/>
          <w:szCs w:val="28"/>
        </w:rPr>
        <w:t>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5.5.</w:t>
      </w:r>
      <w:r w:rsidR="007D4C8A" w:rsidRPr="007D4C8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5.6.</w:t>
      </w:r>
      <w:r w:rsidR="007D4C8A" w:rsidRPr="007D4C8A">
        <w:rPr>
          <w:rFonts w:ascii="Times New Roman" w:hAnsi="Times New Roman" w:cs="Times New Roman"/>
          <w:sz w:val="28"/>
          <w:szCs w:val="28"/>
        </w:rPr>
        <w:t xml:space="preserve">Жалоба должна содержать: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7D4C8A" w:rsidRPr="007D4C8A">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7D4C8A" w:rsidRPr="007D4C8A" w:rsidRDefault="002E50D1" w:rsidP="002E50D1">
      <w:pPr>
        <w:ind w:left="0" w:firstLine="567"/>
        <w:jc w:val="both"/>
        <w:rPr>
          <w:rFonts w:ascii="Times New Roman" w:hAnsi="Times New Roman" w:cs="Times New Roman"/>
          <w:sz w:val="28"/>
          <w:szCs w:val="28"/>
        </w:rPr>
      </w:pPr>
      <w:r>
        <w:rPr>
          <w:rFonts w:ascii="Times New Roman" w:hAnsi="Times New Roman" w:cs="Times New Roman"/>
          <w:sz w:val="28"/>
          <w:szCs w:val="28"/>
        </w:rPr>
        <w:t>5.7.</w:t>
      </w:r>
      <w:r w:rsidR="007D4C8A" w:rsidRPr="007D4C8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а также может быть принята на личном приеме.</w:t>
      </w:r>
    </w:p>
    <w:p w:rsidR="00AE3958" w:rsidRDefault="007D4C8A" w:rsidP="002E50D1">
      <w:pPr>
        <w:ind w:left="0" w:firstLine="567"/>
        <w:jc w:val="both"/>
        <w:rPr>
          <w:rFonts w:ascii="Times New Roman" w:hAnsi="Times New Roman" w:cs="Times New Roman"/>
          <w:sz w:val="28"/>
          <w:szCs w:val="28"/>
        </w:rPr>
      </w:pPr>
      <w:r w:rsidRPr="007D4C8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7A6BFD" w:rsidRDefault="007A6BFD" w:rsidP="002E50D1">
      <w:pPr>
        <w:ind w:left="0" w:firstLine="567"/>
        <w:jc w:val="both"/>
        <w:rPr>
          <w:rFonts w:ascii="Times New Roman" w:hAnsi="Times New Roman" w:cs="Times New Roman"/>
          <w:sz w:val="28"/>
          <w:szCs w:val="28"/>
        </w:rPr>
      </w:pPr>
    </w:p>
    <w:p w:rsidR="00E73A86" w:rsidRDefault="00E73A86" w:rsidP="002735FA">
      <w:pPr>
        <w:widowControl w:val="0"/>
        <w:autoSpaceDE w:val="0"/>
        <w:autoSpaceDN w:val="0"/>
        <w:adjustRightInd w:val="0"/>
        <w:ind w:firstLine="709"/>
        <w:outlineLvl w:val="1"/>
        <w:rPr>
          <w:rFonts w:ascii="Times New Roman" w:hAnsi="Times New Roman" w:cs="Times New Roman"/>
          <w:sz w:val="24"/>
          <w:szCs w:val="24"/>
        </w:rPr>
      </w:pPr>
    </w:p>
    <w:p w:rsidR="002735FA" w:rsidRPr="00EF170A" w:rsidRDefault="002735FA" w:rsidP="002735FA">
      <w:pPr>
        <w:widowControl w:val="0"/>
        <w:autoSpaceDE w:val="0"/>
        <w:autoSpaceDN w:val="0"/>
        <w:adjustRightInd w:val="0"/>
        <w:ind w:firstLine="709"/>
        <w:outlineLvl w:val="1"/>
        <w:rPr>
          <w:rFonts w:ascii="Times New Roman" w:hAnsi="Times New Roman" w:cs="Times New Roman"/>
          <w:sz w:val="24"/>
          <w:szCs w:val="24"/>
        </w:rPr>
      </w:pPr>
      <w:r w:rsidRPr="00EF170A">
        <w:rPr>
          <w:rFonts w:ascii="Times New Roman" w:hAnsi="Times New Roman" w:cs="Times New Roman"/>
          <w:sz w:val="24"/>
          <w:szCs w:val="24"/>
        </w:rPr>
        <w:lastRenderedPageBreak/>
        <w:t>Приложение № 1</w:t>
      </w:r>
    </w:p>
    <w:p w:rsidR="002735FA" w:rsidRDefault="002735FA" w:rsidP="002735FA">
      <w:pPr>
        <w:widowControl w:val="0"/>
        <w:autoSpaceDE w:val="0"/>
        <w:autoSpaceDN w:val="0"/>
        <w:adjustRightInd w:val="0"/>
        <w:ind w:left="0" w:firstLine="567"/>
        <w:rPr>
          <w:rFonts w:ascii="Times New Roman" w:hAnsi="Times New Roman" w:cs="Times New Roman"/>
          <w:sz w:val="24"/>
          <w:szCs w:val="24"/>
        </w:rPr>
      </w:pPr>
      <w:r w:rsidRPr="00EF170A">
        <w:rPr>
          <w:rFonts w:ascii="Times New Roman" w:hAnsi="Times New Roman" w:cs="Times New Roman"/>
          <w:sz w:val="24"/>
          <w:szCs w:val="24"/>
        </w:rPr>
        <w:t>к Административному регламенту</w:t>
      </w:r>
    </w:p>
    <w:p w:rsidR="002735FA" w:rsidRDefault="002735FA" w:rsidP="002735FA">
      <w:pPr>
        <w:widowControl w:val="0"/>
        <w:autoSpaceDE w:val="0"/>
        <w:autoSpaceDN w:val="0"/>
        <w:adjustRightInd w:val="0"/>
        <w:ind w:left="0" w:firstLine="567"/>
        <w:rPr>
          <w:rFonts w:ascii="Times New Roman" w:hAnsi="Times New Roman" w:cs="Times New Roman"/>
          <w:b/>
          <w:sz w:val="28"/>
          <w:szCs w:val="28"/>
        </w:rPr>
      </w:pPr>
    </w:p>
    <w:p w:rsidR="009F7CC6" w:rsidRPr="006C3E94" w:rsidRDefault="009F7CC6" w:rsidP="009F7CC6">
      <w:pPr>
        <w:widowControl w:val="0"/>
        <w:autoSpaceDE w:val="0"/>
        <w:autoSpaceDN w:val="0"/>
        <w:adjustRightInd w:val="0"/>
        <w:ind w:left="0" w:firstLine="567"/>
        <w:jc w:val="center"/>
        <w:rPr>
          <w:rFonts w:ascii="Times New Roman" w:hAnsi="Times New Roman" w:cs="Times New Roman"/>
          <w:b/>
          <w:sz w:val="28"/>
          <w:szCs w:val="28"/>
        </w:rPr>
      </w:pPr>
      <w:r w:rsidRPr="006C3E94">
        <w:rPr>
          <w:rFonts w:ascii="Times New Roman" w:hAnsi="Times New Roman" w:cs="Times New Roman"/>
          <w:b/>
          <w:sz w:val="28"/>
          <w:szCs w:val="28"/>
        </w:rPr>
        <w:t>Администрация МО «Всеволожский муниципальный район»</w:t>
      </w:r>
    </w:p>
    <w:p w:rsidR="009F7CC6" w:rsidRPr="006C3E94" w:rsidRDefault="009F7CC6" w:rsidP="009F7CC6">
      <w:pPr>
        <w:widowControl w:val="0"/>
        <w:autoSpaceDE w:val="0"/>
        <w:autoSpaceDN w:val="0"/>
        <w:adjustRightInd w:val="0"/>
        <w:ind w:left="0"/>
        <w:jc w:val="center"/>
        <w:rPr>
          <w:rFonts w:ascii="Times New Roman" w:hAnsi="Times New Roman" w:cs="Times New Roman"/>
          <w:b/>
          <w:sz w:val="28"/>
          <w:szCs w:val="28"/>
        </w:rPr>
      </w:pPr>
      <w:r w:rsidRPr="006C3E94">
        <w:rPr>
          <w:rFonts w:ascii="Times New Roman" w:hAnsi="Times New Roman" w:cs="Times New Roman"/>
          <w:b/>
          <w:sz w:val="28"/>
          <w:szCs w:val="28"/>
        </w:rPr>
        <w:t>Ленинградской области</w:t>
      </w:r>
    </w:p>
    <w:p w:rsidR="009F7CC6" w:rsidRPr="006C3E94" w:rsidRDefault="009F7CC6" w:rsidP="009F7CC6">
      <w:pPr>
        <w:widowControl w:val="0"/>
        <w:autoSpaceDE w:val="0"/>
        <w:autoSpaceDN w:val="0"/>
        <w:adjustRightInd w:val="0"/>
        <w:ind w:firstLine="567"/>
        <w:jc w:val="both"/>
        <w:rPr>
          <w:rFonts w:ascii="Times New Roman" w:hAnsi="Times New Roman" w:cs="Times New Roman"/>
          <w:b/>
          <w:sz w:val="28"/>
          <w:szCs w:val="28"/>
        </w:rPr>
      </w:pPr>
    </w:p>
    <w:p w:rsidR="009F7CC6" w:rsidRPr="006C3E94" w:rsidRDefault="009F7CC6" w:rsidP="009F7CC6">
      <w:pPr>
        <w:widowControl w:val="0"/>
        <w:autoSpaceDE w:val="0"/>
        <w:autoSpaceDN w:val="0"/>
        <w:adjustRightInd w:val="0"/>
        <w:ind w:left="0" w:firstLine="708"/>
        <w:jc w:val="left"/>
        <w:rPr>
          <w:rFonts w:ascii="Times New Roman" w:hAnsi="Times New Roman" w:cs="Times New Roman"/>
          <w:sz w:val="28"/>
          <w:szCs w:val="28"/>
        </w:rPr>
      </w:pPr>
      <w:r w:rsidRPr="006C3E94">
        <w:rPr>
          <w:rFonts w:ascii="Times New Roman" w:hAnsi="Times New Roman" w:cs="Times New Roman"/>
          <w:sz w:val="28"/>
          <w:szCs w:val="28"/>
        </w:rPr>
        <w:t>Местонахождение: 188640, Ленинградская область, г. Всеволожск, Колтушское шоссе, д. 138.</w:t>
      </w:r>
    </w:p>
    <w:p w:rsidR="009F7CC6" w:rsidRPr="00C83E66" w:rsidRDefault="009F7CC6" w:rsidP="009F7CC6">
      <w:pPr>
        <w:ind w:left="0" w:firstLine="708"/>
        <w:jc w:val="left"/>
        <w:rPr>
          <w:rFonts w:ascii="Times New Roman" w:hAnsi="Times New Roman" w:cs="Times New Roman"/>
          <w:sz w:val="28"/>
          <w:szCs w:val="28"/>
        </w:rPr>
      </w:pPr>
      <w:r w:rsidRPr="00C83E66">
        <w:rPr>
          <w:rFonts w:ascii="Times New Roman" w:hAnsi="Times New Roman" w:cs="Times New Roman"/>
          <w:sz w:val="28"/>
          <w:szCs w:val="28"/>
        </w:rPr>
        <w:t xml:space="preserve">Электронная почта: </w:t>
      </w:r>
    </w:p>
    <w:p w:rsidR="009F7CC6" w:rsidRPr="00C83E66" w:rsidRDefault="009F7CC6" w:rsidP="009F7CC6">
      <w:pPr>
        <w:ind w:left="0" w:firstLine="708"/>
        <w:jc w:val="left"/>
        <w:rPr>
          <w:rFonts w:ascii="Times New Roman" w:hAnsi="Times New Roman" w:cs="Times New Roman"/>
          <w:sz w:val="28"/>
          <w:szCs w:val="28"/>
        </w:rPr>
      </w:pPr>
      <w:r>
        <w:rPr>
          <w:rFonts w:ascii="Times New Roman" w:hAnsi="Times New Roman" w:cs="Times New Roman"/>
          <w:sz w:val="28"/>
          <w:szCs w:val="28"/>
        </w:rPr>
        <w:t xml:space="preserve">- </w:t>
      </w:r>
      <w:r w:rsidRPr="00C83E66">
        <w:rPr>
          <w:rFonts w:ascii="Times New Roman" w:hAnsi="Times New Roman" w:cs="Times New Roman"/>
          <w:sz w:val="28"/>
          <w:szCs w:val="28"/>
        </w:rPr>
        <w:t>для физических лиц –</w:t>
      </w:r>
      <w:hyperlink r:id="rId8" w:history="1">
        <w:r w:rsidRPr="00C83E66">
          <w:rPr>
            <w:rStyle w:val="ad"/>
            <w:rFonts w:ascii="Times New Roman" w:hAnsi="Times New Roman" w:cs="Times New Roman"/>
            <w:sz w:val="28"/>
            <w:szCs w:val="28"/>
            <w:lang w:val="en-US"/>
          </w:rPr>
          <w:t>people</w:t>
        </w:r>
        <w:r w:rsidRPr="00C83E66">
          <w:rPr>
            <w:rStyle w:val="ad"/>
            <w:rFonts w:ascii="Times New Roman" w:hAnsi="Times New Roman" w:cs="Times New Roman"/>
            <w:sz w:val="28"/>
            <w:szCs w:val="28"/>
          </w:rPr>
          <w:t>@vsevreg.ru</w:t>
        </w:r>
      </w:hyperlink>
      <w:r w:rsidRPr="00C83E66">
        <w:rPr>
          <w:rFonts w:ascii="Times New Roman" w:hAnsi="Times New Roman" w:cs="Times New Roman"/>
          <w:sz w:val="28"/>
          <w:szCs w:val="28"/>
        </w:rPr>
        <w:t xml:space="preserve">, </w:t>
      </w:r>
    </w:p>
    <w:p w:rsidR="009F7CC6" w:rsidRPr="00C83E66" w:rsidRDefault="009F7CC6" w:rsidP="009F7CC6">
      <w:pPr>
        <w:ind w:left="0" w:firstLine="708"/>
        <w:jc w:val="left"/>
        <w:rPr>
          <w:rFonts w:ascii="Times New Roman" w:hAnsi="Times New Roman" w:cs="Times New Roman"/>
          <w:sz w:val="28"/>
          <w:szCs w:val="28"/>
        </w:rPr>
      </w:pPr>
      <w:r>
        <w:rPr>
          <w:rFonts w:ascii="Times New Roman" w:hAnsi="Times New Roman" w:cs="Times New Roman"/>
          <w:sz w:val="28"/>
          <w:szCs w:val="28"/>
        </w:rPr>
        <w:t xml:space="preserve">- </w:t>
      </w:r>
      <w:r w:rsidRPr="00C83E66">
        <w:rPr>
          <w:rFonts w:ascii="Times New Roman" w:hAnsi="Times New Roman" w:cs="Times New Roman"/>
          <w:sz w:val="28"/>
          <w:szCs w:val="28"/>
        </w:rPr>
        <w:t xml:space="preserve">для юридических лиц – </w:t>
      </w:r>
      <w:hyperlink r:id="rId9" w:history="1">
        <w:r w:rsidRPr="00C83E66">
          <w:rPr>
            <w:rStyle w:val="ad"/>
            <w:rFonts w:ascii="Times New Roman" w:hAnsi="Times New Roman" w:cs="Times New Roman"/>
            <w:sz w:val="28"/>
            <w:szCs w:val="28"/>
          </w:rPr>
          <w:t>org@vsevreg.ru</w:t>
        </w:r>
      </w:hyperlink>
    </w:p>
    <w:p w:rsidR="009F7CC6" w:rsidRPr="00C83E66" w:rsidRDefault="009F7CC6" w:rsidP="009F7CC6">
      <w:pPr>
        <w:ind w:left="0" w:firstLine="708"/>
        <w:jc w:val="left"/>
        <w:rPr>
          <w:rFonts w:ascii="Times New Roman" w:hAnsi="Times New Roman" w:cs="Times New Roman"/>
          <w:sz w:val="28"/>
          <w:szCs w:val="28"/>
        </w:rPr>
      </w:pPr>
      <w:r w:rsidRPr="00C83E66">
        <w:rPr>
          <w:rFonts w:ascii="Times New Roman" w:hAnsi="Times New Roman" w:cs="Times New Roman"/>
          <w:sz w:val="28"/>
          <w:szCs w:val="28"/>
        </w:rPr>
        <w:t>Телефон для справок: 8</w:t>
      </w:r>
      <w:r>
        <w:rPr>
          <w:rFonts w:ascii="Times New Roman" w:hAnsi="Times New Roman" w:cs="Times New Roman"/>
          <w:sz w:val="28"/>
          <w:szCs w:val="28"/>
        </w:rPr>
        <w:t xml:space="preserve"> </w:t>
      </w:r>
      <w:r w:rsidRPr="00C83E66">
        <w:rPr>
          <w:rFonts w:ascii="Times New Roman" w:hAnsi="Times New Roman" w:cs="Times New Roman"/>
          <w:sz w:val="28"/>
          <w:szCs w:val="28"/>
        </w:rPr>
        <w:t>(81370) 23-331</w:t>
      </w:r>
    </w:p>
    <w:p w:rsidR="009F7CC6" w:rsidRDefault="009F7CC6" w:rsidP="009F7CC6">
      <w:pPr>
        <w:widowControl w:val="0"/>
        <w:autoSpaceDE w:val="0"/>
        <w:autoSpaceDN w:val="0"/>
        <w:adjustRightInd w:val="0"/>
        <w:ind w:left="0" w:firstLine="708"/>
        <w:jc w:val="left"/>
        <w:rPr>
          <w:rFonts w:ascii="Times New Roman" w:hAnsi="Times New Roman" w:cs="Times New Roman"/>
          <w:sz w:val="28"/>
          <w:szCs w:val="28"/>
        </w:rPr>
      </w:pPr>
      <w:r w:rsidRPr="006C3E94">
        <w:rPr>
          <w:rFonts w:ascii="Times New Roman" w:hAnsi="Times New Roman" w:cs="Times New Roman"/>
          <w:sz w:val="28"/>
          <w:szCs w:val="28"/>
        </w:rPr>
        <w:t>График работы администрации МО «Всеволожский муниципальный район» Ленинградской области:</w:t>
      </w:r>
    </w:p>
    <w:tbl>
      <w:tblPr>
        <w:tblStyle w:val="ae"/>
        <w:tblW w:w="0" w:type="auto"/>
        <w:tblLook w:val="04A0"/>
      </w:tblPr>
      <w:tblGrid>
        <w:gridCol w:w="4785"/>
        <w:gridCol w:w="4786"/>
      </w:tblGrid>
      <w:tr w:rsidR="009F7CC6" w:rsidTr="009F7CC6">
        <w:tc>
          <w:tcPr>
            <w:tcW w:w="4785" w:type="dxa"/>
          </w:tcPr>
          <w:p w:rsidR="009F7CC6" w:rsidRDefault="009F7CC6" w:rsidP="009F7CC6">
            <w:pPr>
              <w:tabs>
                <w:tab w:val="left" w:pos="567"/>
              </w:tabs>
              <w:ind w:left="0"/>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786" w:type="dxa"/>
          </w:tcPr>
          <w:p w:rsidR="009F7CC6" w:rsidRDefault="009F7CC6" w:rsidP="009F7CC6">
            <w:pPr>
              <w:tabs>
                <w:tab w:val="left" w:pos="567"/>
              </w:tabs>
              <w:ind w:left="0"/>
              <w:jc w:val="center"/>
              <w:rPr>
                <w:rFonts w:ascii="Times New Roman" w:hAnsi="Times New Roman" w:cs="Times New Roman"/>
                <w:sz w:val="28"/>
                <w:szCs w:val="28"/>
              </w:rPr>
            </w:pPr>
            <w:r>
              <w:rPr>
                <w:rFonts w:ascii="Times New Roman" w:hAnsi="Times New Roman" w:cs="Times New Roman"/>
                <w:sz w:val="28"/>
                <w:szCs w:val="28"/>
              </w:rPr>
              <w:t>Время</w:t>
            </w:r>
          </w:p>
        </w:tc>
      </w:tr>
      <w:tr w:rsidR="009F7CC6" w:rsidTr="009F7CC6">
        <w:tc>
          <w:tcPr>
            <w:tcW w:w="4785" w:type="dxa"/>
          </w:tcPr>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Понедельник</w:t>
            </w:r>
          </w:p>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Вторник</w:t>
            </w:r>
          </w:p>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Среда</w:t>
            </w:r>
          </w:p>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Четверг</w:t>
            </w:r>
          </w:p>
        </w:tc>
        <w:tc>
          <w:tcPr>
            <w:tcW w:w="4786" w:type="dxa"/>
          </w:tcPr>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с 09 час. до 18 час.,</w:t>
            </w:r>
          </w:p>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перерыв на обед с 13 час. до 14 час.</w:t>
            </w:r>
          </w:p>
        </w:tc>
      </w:tr>
      <w:tr w:rsidR="009F7CC6" w:rsidTr="009F7CC6">
        <w:tc>
          <w:tcPr>
            <w:tcW w:w="4785" w:type="dxa"/>
          </w:tcPr>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Пятница</w:t>
            </w:r>
          </w:p>
        </w:tc>
        <w:tc>
          <w:tcPr>
            <w:tcW w:w="4786" w:type="dxa"/>
          </w:tcPr>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с 09 час. до 16 час.,</w:t>
            </w:r>
          </w:p>
          <w:p w:rsidR="009F7CC6" w:rsidRDefault="009F7CC6" w:rsidP="009F7CC6">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перерыв на обед с 13 час. до 14 час.</w:t>
            </w:r>
          </w:p>
        </w:tc>
      </w:tr>
    </w:tbl>
    <w:p w:rsidR="009F7CC6" w:rsidRPr="009F7CC6" w:rsidRDefault="009F7CC6" w:rsidP="009F7CC6">
      <w:pPr>
        <w:ind w:left="0" w:firstLine="567"/>
        <w:jc w:val="both"/>
        <w:rPr>
          <w:rFonts w:ascii="Times New Roman" w:hAnsi="Times New Roman" w:cs="Times New Roman"/>
          <w:sz w:val="28"/>
          <w:szCs w:val="28"/>
        </w:rPr>
      </w:pPr>
      <w:r w:rsidRPr="009F7CC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6BFD" w:rsidRDefault="009F7CC6" w:rsidP="009F7CC6">
      <w:pPr>
        <w:ind w:left="0" w:firstLine="567"/>
        <w:jc w:val="both"/>
        <w:rPr>
          <w:rFonts w:ascii="Times New Roman" w:hAnsi="Times New Roman" w:cs="Times New Roman"/>
          <w:sz w:val="28"/>
          <w:szCs w:val="28"/>
        </w:rPr>
      </w:pPr>
      <w:r w:rsidRPr="009F7CC6">
        <w:rPr>
          <w:rFonts w:ascii="Times New Roman" w:hAnsi="Times New Roman" w:cs="Times New Roman"/>
          <w:sz w:val="28"/>
          <w:szCs w:val="28"/>
        </w:rPr>
        <w:t>В выходные и праздничные дни прием посетителей не производится.</w:t>
      </w:r>
    </w:p>
    <w:p w:rsidR="009F7CC6" w:rsidRDefault="009F7CC6" w:rsidP="009F7CC6">
      <w:pPr>
        <w:ind w:left="0" w:firstLine="567"/>
        <w:jc w:val="both"/>
        <w:rPr>
          <w:rFonts w:ascii="Times New Roman" w:hAnsi="Times New Roman" w:cs="Times New Roman"/>
          <w:sz w:val="28"/>
          <w:szCs w:val="28"/>
        </w:rPr>
      </w:pPr>
    </w:p>
    <w:p w:rsidR="00F639F2" w:rsidRPr="00F639F2" w:rsidRDefault="00F639F2" w:rsidP="00F639F2">
      <w:pPr>
        <w:ind w:left="0" w:firstLine="567"/>
        <w:jc w:val="center"/>
        <w:rPr>
          <w:rFonts w:ascii="Times New Roman" w:hAnsi="Times New Roman" w:cs="Times New Roman"/>
          <w:b/>
          <w:sz w:val="28"/>
          <w:szCs w:val="28"/>
        </w:rPr>
      </w:pPr>
      <w:r w:rsidRPr="00F639F2">
        <w:rPr>
          <w:rFonts w:ascii="Times New Roman" w:hAnsi="Times New Roman" w:cs="Times New Roman"/>
          <w:b/>
          <w:sz w:val="28"/>
          <w:szCs w:val="28"/>
        </w:rPr>
        <w:t>Управление архитектуры и градостроительства администрации</w:t>
      </w:r>
    </w:p>
    <w:p w:rsidR="00F639F2" w:rsidRPr="00F639F2" w:rsidRDefault="00F639F2" w:rsidP="00F639F2">
      <w:pPr>
        <w:ind w:left="0" w:firstLine="567"/>
        <w:jc w:val="center"/>
        <w:rPr>
          <w:rFonts w:ascii="Times New Roman" w:hAnsi="Times New Roman" w:cs="Times New Roman"/>
          <w:b/>
          <w:sz w:val="28"/>
          <w:szCs w:val="28"/>
        </w:rPr>
      </w:pPr>
      <w:r w:rsidRPr="00F639F2">
        <w:rPr>
          <w:rFonts w:ascii="Times New Roman" w:hAnsi="Times New Roman" w:cs="Times New Roman"/>
          <w:b/>
          <w:sz w:val="28"/>
          <w:szCs w:val="28"/>
        </w:rPr>
        <w:t>МО «Всеволожский муниципальный район» Ленинградской области</w:t>
      </w:r>
    </w:p>
    <w:p w:rsidR="00F639F2" w:rsidRPr="00F639F2" w:rsidRDefault="00F639F2" w:rsidP="00F639F2">
      <w:pPr>
        <w:ind w:left="0" w:firstLine="567"/>
        <w:jc w:val="both"/>
        <w:rPr>
          <w:rFonts w:ascii="Times New Roman" w:hAnsi="Times New Roman" w:cs="Times New Roman"/>
          <w:sz w:val="28"/>
          <w:szCs w:val="28"/>
        </w:rPr>
      </w:pPr>
    </w:p>
    <w:p w:rsidR="00F639F2" w:rsidRPr="00F639F2" w:rsidRDefault="00F639F2" w:rsidP="00F639F2">
      <w:pPr>
        <w:ind w:left="0" w:firstLine="567"/>
        <w:jc w:val="both"/>
        <w:rPr>
          <w:rFonts w:ascii="Times New Roman" w:hAnsi="Times New Roman" w:cs="Times New Roman"/>
          <w:sz w:val="28"/>
          <w:szCs w:val="28"/>
        </w:rPr>
      </w:pPr>
      <w:r w:rsidRPr="00F639F2">
        <w:rPr>
          <w:rFonts w:ascii="Times New Roman" w:hAnsi="Times New Roman" w:cs="Times New Roman"/>
          <w:sz w:val="28"/>
          <w:szCs w:val="28"/>
        </w:rPr>
        <w:t xml:space="preserve">Местонахождение: 188640, Ленинградская область, г. Всеволожск, Колтушское шоссе, д. 138, каб. 120. </w:t>
      </w:r>
    </w:p>
    <w:p w:rsidR="00F639F2" w:rsidRPr="00F639F2" w:rsidRDefault="00F639F2" w:rsidP="00F639F2">
      <w:pPr>
        <w:ind w:left="0" w:firstLine="567"/>
        <w:jc w:val="both"/>
        <w:rPr>
          <w:rFonts w:ascii="Times New Roman" w:hAnsi="Times New Roman" w:cs="Times New Roman"/>
          <w:sz w:val="28"/>
          <w:szCs w:val="28"/>
        </w:rPr>
      </w:pPr>
      <w:r w:rsidRPr="00F639F2">
        <w:rPr>
          <w:rFonts w:ascii="Times New Roman" w:hAnsi="Times New Roman" w:cs="Times New Roman"/>
          <w:sz w:val="28"/>
          <w:szCs w:val="28"/>
        </w:rPr>
        <w:t>Адрес электронной почты: arh@vsevreg.ru.</w:t>
      </w:r>
    </w:p>
    <w:p w:rsidR="00F639F2" w:rsidRPr="00F639F2" w:rsidRDefault="00F639F2" w:rsidP="00F639F2">
      <w:pPr>
        <w:ind w:left="0" w:firstLine="567"/>
        <w:jc w:val="both"/>
        <w:rPr>
          <w:rFonts w:ascii="Times New Roman" w:hAnsi="Times New Roman" w:cs="Times New Roman"/>
          <w:sz w:val="28"/>
          <w:szCs w:val="28"/>
        </w:rPr>
      </w:pPr>
      <w:r w:rsidRPr="00F639F2">
        <w:rPr>
          <w:rFonts w:ascii="Times New Roman" w:hAnsi="Times New Roman" w:cs="Times New Roman"/>
          <w:sz w:val="28"/>
          <w:szCs w:val="28"/>
        </w:rPr>
        <w:t>Телефон для справок: 8 (81370) 20-296</w:t>
      </w:r>
    </w:p>
    <w:p w:rsidR="009F7CC6" w:rsidRDefault="00F639F2" w:rsidP="00F639F2">
      <w:pPr>
        <w:ind w:left="0" w:firstLine="567"/>
        <w:jc w:val="both"/>
        <w:rPr>
          <w:rFonts w:ascii="Times New Roman" w:hAnsi="Times New Roman" w:cs="Times New Roman"/>
          <w:sz w:val="28"/>
          <w:szCs w:val="28"/>
        </w:rPr>
      </w:pPr>
      <w:r w:rsidRPr="00F639F2">
        <w:rPr>
          <w:rFonts w:ascii="Times New Roman" w:hAnsi="Times New Roman" w:cs="Times New Roman"/>
          <w:sz w:val="28"/>
          <w:szCs w:val="28"/>
        </w:rPr>
        <w:t>График приема граждан и юридических лиц специалистами Управления архитектуры и градостроительства администрации МО «Всеволожский муниципальный район» Ленинградской области:</w:t>
      </w:r>
    </w:p>
    <w:tbl>
      <w:tblPr>
        <w:tblStyle w:val="ae"/>
        <w:tblW w:w="0" w:type="auto"/>
        <w:tblLook w:val="04A0"/>
      </w:tblPr>
      <w:tblGrid>
        <w:gridCol w:w="4219"/>
        <w:gridCol w:w="5352"/>
      </w:tblGrid>
      <w:tr w:rsidR="00F639F2" w:rsidTr="00F639F2">
        <w:tc>
          <w:tcPr>
            <w:tcW w:w="4219" w:type="dxa"/>
          </w:tcPr>
          <w:p w:rsidR="00F639F2" w:rsidRDefault="00F639F2" w:rsidP="004A0C17">
            <w:pPr>
              <w:tabs>
                <w:tab w:val="left" w:pos="567"/>
              </w:tabs>
              <w:ind w:left="0"/>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5352" w:type="dxa"/>
          </w:tcPr>
          <w:p w:rsidR="00F639F2" w:rsidRDefault="00F639F2" w:rsidP="004A0C17">
            <w:pPr>
              <w:tabs>
                <w:tab w:val="left" w:pos="567"/>
              </w:tabs>
              <w:ind w:left="0"/>
              <w:jc w:val="center"/>
              <w:rPr>
                <w:rFonts w:ascii="Times New Roman" w:hAnsi="Times New Roman" w:cs="Times New Roman"/>
                <w:sz w:val="28"/>
                <w:szCs w:val="28"/>
              </w:rPr>
            </w:pPr>
            <w:r>
              <w:rPr>
                <w:rFonts w:ascii="Times New Roman" w:hAnsi="Times New Roman" w:cs="Times New Roman"/>
                <w:sz w:val="28"/>
                <w:szCs w:val="28"/>
              </w:rPr>
              <w:t>Время</w:t>
            </w:r>
          </w:p>
        </w:tc>
      </w:tr>
      <w:tr w:rsidR="00F639F2" w:rsidTr="00F639F2">
        <w:tc>
          <w:tcPr>
            <w:tcW w:w="4219" w:type="dxa"/>
          </w:tcPr>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Понедельник</w:t>
            </w:r>
          </w:p>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Вторник</w:t>
            </w:r>
          </w:p>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Среда</w:t>
            </w:r>
          </w:p>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Четверг</w:t>
            </w:r>
          </w:p>
        </w:tc>
        <w:tc>
          <w:tcPr>
            <w:tcW w:w="5352" w:type="dxa"/>
          </w:tcPr>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с 10 час. до 17 час.,</w:t>
            </w:r>
          </w:p>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перерыв на обед с 13 час. до 14 час.</w:t>
            </w:r>
          </w:p>
        </w:tc>
      </w:tr>
    </w:tbl>
    <w:p w:rsidR="00F639F2" w:rsidRPr="009F7CC6" w:rsidRDefault="00F639F2" w:rsidP="00F639F2">
      <w:pPr>
        <w:ind w:left="0" w:firstLine="567"/>
        <w:jc w:val="both"/>
        <w:rPr>
          <w:rFonts w:ascii="Times New Roman" w:hAnsi="Times New Roman" w:cs="Times New Roman"/>
          <w:sz w:val="28"/>
          <w:szCs w:val="28"/>
        </w:rPr>
      </w:pPr>
      <w:r w:rsidRPr="009F7CC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639F2" w:rsidRDefault="00F639F2" w:rsidP="00F639F2">
      <w:pPr>
        <w:ind w:left="0" w:firstLine="567"/>
        <w:jc w:val="both"/>
        <w:rPr>
          <w:rFonts w:ascii="Times New Roman" w:hAnsi="Times New Roman" w:cs="Times New Roman"/>
          <w:sz w:val="28"/>
          <w:szCs w:val="28"/>
        </w:rPr>
      </w:pPr>
      <w:r w:rsidRPr="009F7CC6">
        <w:rPr>
          <w:rFonts w:ascii="Times New Roman" w:hAnsi="Times New Roman" w:cs="Times New Roman"/>
          <w:sz w:val="28"/>
          <w:szCs w:val="28"/>
        </w:rPr>
        <w:t>В выходные и праздничные дни прием посетителей не производится.</w:t>
      </w:r>
    </w:p>
    <w:p w:rsidR="00F639F2" w:rsidRDefault="00F639F2" w:rsidP="00F639F2">
      <w:pPr>
        <w:ind w:left="0" w:firstLine="567"/>
        <w:jc w:val="both"/>
        <w:rPr>
          <w:rFonts w:ascii="Times New Roman" w:hAnsi="Times New Roman" w:cs="Times New Roman"/>
          <w:sz w:val="28"/>
          <w:szCs w:val="28"/>
        </w:rPr>
      </w:pPr>
    </w:p>
    <w:p w:rsidR="00F639F2" w:rsidRPr="00F639F2" w:rsidRDefault="00F639F2" w:rsidP="00F639F2">
      <w:pPr>
        <w:ind w:left="0" w:firstLine="567"/>
        <w:jc w:val="center"/>
        <w:rPr>
          <w:rFonts w:ascii="Times New Roman" w:hAnsi="Times New Roman" w:cs="Times New Roman"/>
          <w:b/>
          <w:sz w:val="28"/>
          <w:szCs w:val="28"/>
        </w:rPr>
      </w:pPr>
      <w:r w:rsidRPr="00F639F2">
        <w:rPr>
          <w:rFonts w:ascii="Times New Roman" w:hAnsi="Times New Roman" w:cs="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F639F2" w:rsidRPr="00F639F2" w:rsidRDefault="00F639F2" w:rsidP="00F639F2">
      <w:pPr>
        <w:ind w:left="0" w:firstLine="567"/>
        <w:jc w:val="both"/>
        <w:rPr>
          <w:rFonts w:ascii="Times New Roman" w:hAnsi="Times New Roman" w:cs="Times New Roman"/>
          <w:sz w:val="28"/>
          <w:szCs w:val="28"/>
        </w:rPr>
      </w:pPr>
    </w:p>
    <w:p w:rsidR="00F639F2" w:rsidRPr="00F639F2" w:rsidRDefault="00F639F2" w:rsidP="00F639F2">
      <w:pPr>
        <w:ind w:left="0" w:firstLine="567"/>
        <w:jc w:val="both"/>
        <w:rPr>
          <w:rFonts w:ascii="Times New Roman" w:hAnsi="Times New Roman" w:cs="Times New Roman"/>
          <w:sz w:val="28"/>
          <w:szCs w:val="28"/>
        </w:rPr>
      </w:pPr>
      <w:r w:rsidRPr="00F639F2">
        <w:rPr>
          <w:rFonts w:ascii="Times New Roman" w:hAnsi="Times New Roman" w:cs="Times New Roman"/>
          <w:sz w:val="28"/>
          <w:szCs w:val="28"/>
        </w:rPr>
        <w:t>Местонахождение: 188645, Ленинградская область, г. Всеволожск, ул. Невская, д. 10.</w:t>
      </w:r>
    </w:p>
    <w:p w:rsidR="00F639F2" w:rsidRPr="00F639F2" w:rsidRDefault="00F639F2" w:rsidP="00F639F2">
      <w:pPr>
        <w:ind w:left="0" w:firstLine="567"/>
        <w:jc w:val="both"/>
        <w:rPr>
          <w:rFonts w:ascii="Times New Roman" w:hAnsi="Times New Roman" w:cs="Times New Roman"/>
          <w:sz w:val="28"/>
          <w:szCs w:val="28"/>
        </w:rPr>
      </w:pPr>
      <w:r w:rsidRPr="00F639F2">
        <w:rPr>
          <w:rFonts w:ascii="Times New Roman" w:hAnsi="Times New Roman" w:cs="Times New Roman"/>
          <w:sz w:val="28"/>
          <w:szCs w:val="28"/>
        </w:rPr>
        <w:t xml:space="preserve">Адрес электронной почты: vsev-mfc@mail.ru. </w:t>
      </w:r>
    </w:p>
    <w:p w:rsidR="00F639F2" w:rsidRDefault="00F639F2" w:rsidP="00F639F2">
      <w:pPr>
        <w:ind w:left="0" w:firstLine="567"/>
        <w:jc w:val="both"/>
        <w:rPr>
          <w:rFonts w:ascii="Times New Roman" w:hAnsi="Times New Roman" w:cs="Times New Roman"/>
          <w:sz w:val="28"/>
          <w:szCs w:val="28"/>
        </w:rPr>
      </w:pPr>
      <w:r w:rsidRPr="00F639F2">
        <w:rPr>
          <w:rFonts w:ascii="Times New Roman" w:hAnsi="Times New Roman" w:cs="Times New Roman"/>
          <w:sz w:val="28"/>
          <w:szCs w:val="28"/>
        </w:rPr>
        <w:t>Прием обращений:</w:t>
      </w:r>
    </w:p>
    <w:p w:rsidR="00F639F2" w:rsidRPr="00F639F2" w:rsidRDefault="00F639F2" w:rsidP="00F639F2">
      <w:pPr>
        <w:ind w:left="0" w:firstLine="567"/>
        <w:jc w:val="both"/>
        <w:rPr>
          <w:rFonts w:ascii="Times New Roman" w:hAnsi="Times New Roman" w:cs="Times New Roman"/>
          <w:sz w:val="28"/>
          <w:szCs w:val="28"/>
        </w:rPr>
      </w:pPr>
      <w:r w:rsidRPr="00F639F2">
        <w:rPr>
          <w:rFonts w:ascii="Times New Roman" w:hAnsi="Times New Roman" w:cs="Times New Roman"/>
          <w:sz w:val="28"/>
          <w:szCs w:val="28"/>
        </w:rPr>
        <w:t xml:space="preserve"> </w:t>
      </w:r>
    </w:p>
    <w:tbl>
      <w:tblPr>
        <w:tblStyle w:val="ae"/>
        <w:tblW w:w="0" w:type="auto"/>
        <w:tblLook w:val="04A0"/>
      </w:tblPr>
      <w:tblGrid>
        <w:gridCol w:w="3794"/>
        <w:gridCol w:w="5777"/>
      </w:tblGrid>
      <w:tr w:rsidR="00F639F2" w:rsidTr="00F639F2">
        <w:tc>
          <w:tcPr>
            <w:tcW w:w="3794" w:type="dxa"/>
          </w:tcPr>
          <w:p w:rsidR="00F639F2" w:rsidRDefault="00F639F2" w:rsidP="004A0C17">
            <w:pPr>
              <w:tabs>
                <w:tab w:val="left" w:pos="567"/>
              </w:tabs>
              <w:ind w:left="0"/>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5777" w:type="dxa"/>
          </w:tcPr>
          <w:p w:rsidR="00F639F2" w:rsidRDefault="00F639F2" w:rsidP="004A0C17">
            <w:pPr>
              <w:tabs>
                <w:tab w:val="left" w:pos="567"/>
              </w:tabs>
              <w:ind w:left="0"/>
              <w:jc w:val="center"/>
              <w:rPr>
                <w:rFonts w:ascii="Times New Roman" w:hAnsi="Times New Roman" w:cs="Times New Roman"/>
                <w:sz w:val="28"/>
                <w:szCs w:val="28"/>
              </w:rPr>
            </w:pPr>
            <w:r>
              <w:rPr>
                <w:rFonts w:ascii="Times New Roman" w:hAnsi="Times New Roman" w:cs="Times New Roman"/>
                <w:sz w:val="28"/>
                <w:szCs w:val="28"/>
              </w:rPr>
              <w:t>Время</w:t>
            </w:r>
          </w:p>
        </w:tc>
      </w:tr>
      <w:tr w:rsidR="00F639F2" w:rsidTr="00F639F2">
        <w:tc>
          <w:tcPr>
            <w:tcW w:w="3794" w:type="dxa"/>
          </w:tcPr>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Вторник</w:t>
            </w:r>
          </w:p>
          <w:p w:rsidR="00F639F2" w:rsidRDefault="00F639F2" w:rsidP="00F639F2">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Четверг</w:t>
            </w:r>
          </w:p>
        </w:tc>
        <w:tc>
          <w:tcPr>
            <w:tcW w:w="5777" w:type="dxa"/>
          </w:tcPr>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с 09.30 час. до 17.30 час.,</w:t>
            </w:r>
          </w:p>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перерыв на обед с 13 час. до 14 час.,</w:t>
            </w:r>
          </w:p>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технологические перерывы 11.15 до 11.30</w:t>
            </w:r>
          </w:p>
          <w:p w:rsidR="00F639F2" w:rsidRDefault="00F639F2" w:rsidP="004A0C17">
            <w:pPr>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                                              15.30 до 15.45</w:t>
            </w:r>
          </w:p>
        </w:tc>
      </w:tr>
    </w:tbl>
    <w:p w:rsidR="00F639F2" w:rsidRDefault="00F639F2" w:rsidP="00F639F2">
      <w:pPr>
        <w:ind w:left="0" w:firstLine="567"/>
        <w:jc w:val="both"/>
        <w:rPr>
          <w:rFonts w:ascii="Times New Roman" w:hAnsi="Times New Roman" w:cs="Times New Roman"/>
          <w:sz w:val="28"/>
          <w:szCs w:val="28"/>
        </w:rPr>
      </w:pPr>
    </w:p>
    <w:p w:rsidR="00F639F2" w:rsidRPr="009F7CC6" w:rsidRDefault="00F639F2" w:rsidP="00F639F2">
      <w:pPr>
        <w:ind w:left="0" w:firstLine="567"/>
        <w:jc w:val="both"/>
        <w:rPr>
          <w:rFonts w:ascii="Times New Roman" w:hAnsi="Times New Roman" w:cs="Times New Roman"/>
          <w:sz w:val="28"/>
          <w:szCs w:val="28"/>
        </w:rPr>
      </w:pPr>
      <w:r w:rsidRPr="009F7CC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639F2" w:rsidRDefault="00F639F2" w:rsidP="00F639F2">
      <w:pPr>
        <w:ind w:left="0" w:firstLine="567"/>
        <w:jc w:val="both"/>
        <w:rPr>
          <w:rFonts w:ascii="Times New Roman" w:hAnsi="Times New Roman" w:cs="Times New Roman"/>
          <w:sz w:val="28"/>
          <w:szCs w:val="28"/>
        </w:rPr>
      </w:pPr>
      <w:r w:rsidRPr="009F7CC6">
        <w:rPr>
          <w:rFonts w:ascii="Times New Roman" w:hAnsi="Times New Roman" w:cs="Times New Roman"/>
          <w:sz w:val="28"/>
          <w:szCs w:val="28"/>
        </w:rPr>
        <w:t>В выходные и праздничные дни прием посетителей не производится.</w:t>
      </w:r>
    </w:p>
    <w:p w:rsidR="002735FA" w:rsidRDefault="00F639F2" w:rsidP="00F639F2">
      <w:pPr>
        <w:ind w:left="0" w:firstLine="567"/>
        <w:jc w:val="both"/>
        <w:rPr>
          <w:rFonts w:ascii="Times New Roman" w:hAnsi="Times New Roman" w:cs="Times New Roman"/>
          <w:sz w:val="28"/>
          <w:szCs w:val="28"/>
        </w:rPr>
      </w:pPr>
      <w:r>
        <w:rPr>
          <w:rFonts w:ascii="Times New Roman" w:hAnsi="Times New Roman" w:cs="Times New Roman"/>
          <w:sz w:val="28"/>
          <w:szCs w:val="28"/>
        </w:rPr>
        <w:t>Справочные телефоны АМУ ЦМУ ВМР для получения информации, связанной с предоставлением муниципальной услуги: 8 (881370) 40-973.</w:t>
      </w:r>
    </w:p>
    <w:p w:rsidR="002735FA" w:rsidRDefault="002735FA" w:rsidP="00F639F2">
      <w:pPr>
        <w:ind w:left="0" w:firstLine="567"/>
        <w:jc w:val="both"/>
        <w:rPr>
          <w:rFonts w:ascii="Times New Roman" w:hAnsi="Times New Roman" w:cs="Times New Roman"/>
          <w:sz w:val="28"/>
          <w:szCs w:val="28"/>
        </w:rPr>
      </w:pPr>
    </w:p>
    <w:p w:rsidR="00F639F2" w:rsidRDefault="00F639F2"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8"/>
          <w:szCs w:val="28"/>
          <w:lang w:eastAsia="ru-RU"/>
        </w:rPr>
      </w:pPr>
    </w:p>
    <w:p w:rsidR="004A0C17" w:rsidRPr="004A0C17" w:rsidRDefault="004A0C17" w:rsidP="004A0C17">
      <w:pPr>
        <w:widowControl w:val="0"/>
        <w:autoSpaceDE w:val="0"/>
        <w:autoSpaceDN w:val="0"/>
        <w:adjustRightInd w:val="0"/>
        <w:ind w:left="0" w:firstLine="709"/>
        <w:outlineLvl w:val="1"/>
        <w:rPr>
          <w:rFonts w:ascii="Times New Roman" w:eastAsia="Times New Roman" w:hAnsi="Times New Roman" w:cs="Times New Roman"/>
          <w:sz w:val="24"/>
          <w:szCs w:val="24"/>
          <w:lang w:eastAsia="ru-RU"/>
        </w:rPr>
      </w:pPr>
      <w:r w:rsidRPr="004A0C17">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4A0C17">
        <w:rPr>
          <w:rFonts w:ascii="Times New Roman" w:eastAsia="Times New Roman" w:hAnsi="Times New Roman" w:cs="Times New Roman"/>
          <w:sz w:val="24"/>
          <w:szCs w:val="24"/>
          <w:lang w:eastAsia="ru-RU"/>
        </w:rPr>
        <w:t>2</w:t>
      </w:r>
    </w:p>
    <w:p w:rsidR="004A0C17" w:rsidRPr="004A0C17" w:rsidRDefault="004A0C17" w:rsidP="004A0C17">
      <w:pPr>
        <w:widowControl w:val="0"/>
        <w:autoSpaceDE w:val="0"/>
        <w:autoSpaceDN w:val="0"/>
        <w:adjustRightInd w:val="0"/>
        <w:ind w:left="0" w:firstLine="709"/>
        <w:rPr>
          <w:rFonts w:ascii="Times New Roman" w:eastAsia="Times New Roman" w:hAnsi="Times New Roman" w:cs="Times New Roman"/>
          <w:sz w:val="24"/>
          <w:szCs w:val="24"/>
          <w:lang w:eastAsia="ru-RU"/>
        </w:rPr>
      </w:pPr>
      <w:r w:rsidRPr="004A0C17">
        <w:rPr>
          <w:rFonts w:ascii="Times New Roman" w:eastAsia="Times New Roman" w:hAnsi="Times New Roman" w:cs="Times New Roman"/>
          <w:sz w:val="24"/>
          <w:szCs w:val="24"/>
          <w:lang w:eastAsia="ru-RU"/>
        </w:rPr>
        <w:t>к административному регламенту</w:t>
      </w:r>
    </w:p>
    <w:p w:rsidR="004A0C17" w:rsidRPr="004A0C17" w:rsidRDefault="004A0C17" w:rsidP="004A0C17">
      <w:pPr>
        <w:ind w:left="0" w:firstLine="709"/>
        <w:jc w:val="center"/>
        <w:rPr>
          <w:rFonts w:ascii="Times New Roman" w:eastAsia="Times New Roman" w:hAnsi="Times New Roman" w:cs="Times New Roman"/>
          <w:sz w:val="28"/>
          <w:szCs w:val="28"/>
          <w:lang w:eastAsia="ru-RU"/>
        </w:rPr>
      </w:pPr>
    </w:p>
    <w:p w:rsidR="004A0C17" w:rsidRPr="004A0C17" w:rsidRDefault="004A0C17" w:rsidP="004A0C17">
      <w:pPr>
        <w:widowControl w:val="0"/>
        <w:tabs>
          <w:tab w:val="left" w:pos="1134"/>
        </w:tabs>
        <w:autoSpaceDE w:val="0"/>
        <w:autoSpaceDN w:val="0"/>
        <w:adjustRightInd w:val="0"/>
        <w:ind w:left="0" w:firstLine="709"/>
        <w:jc w:val="center"/>
        <w:rPr>
          <w:rFonts w:ascii="Times New Roman" w:eastAsia="Calibri" w:hAnsi="Times New Roman" w:cs="Times New Roman"/>
          <w:color w:val="000000"/>
          <w:sz w:val="28"/>
          <w:szCs w:val="28"/>
          <w:lang w:eastAsia="ru-RU"/>
        </w:rPr>
      </w:pPr>
      <w:r w:rsidRPr="004A0C17">
        <w:rPr>
          <w:rFonts w:ascii="Times New Roman" w:eastAsia="Calibri" w:hAnsi="Times New Roman" w:cs="Times New Roman"/>
          <w:color w:val="000000"/>
          <w:sz w:val="28"/>
          <w:szCs w:val="28"/>
          <w:lang w:eastAsia="ru-RU"/>
        </w:rPr>
        <w:t xml:space="preserve">Информация о местах нахождения, </w:t>
      </w:r>
    </w:p>
    <w:p w:rsidR="004A0C17" w:rsidRPr="004A0C17" w:rsidRDefault="004A0C17" w:rsidP="004A0C17">
      <w:pPr>
        <w:widowControl w:val="0"/>
        <w:tabs>
          <w:tab w:val="left" w:pos="1134"/>
        </w:tabs>
        <w:autoSpaceDE w:val="0"/>
        <w:autoSpaceDN w:val="0"/>
        <w:adjustRightInd w:val="0"/>
        <w:ind w:left="0" w:firstLine="709"/>
        <w:jc w:val="center"/>
        <w:rPr>
          <w:rFonts w:ascii="Times New Roman" w:eastAsia="Calibri" w:hAnsi="Times New Roman" w:cs="Times New Roman"/>
          <w:color w:val="000000"/>
          <w:sz w:val="28"/>
          <w:szCs w:val="28"/>
          <w:lang w:eastAsia="ru-RU"/>
        </w:rPr>
      </w:pPr>
      <w:r w:rsidRPr="004A0C17">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4A0C17" w:rsidRPr="004A0C17" w:rsidRDefault="004A0C17" w:rsidP="004A0C17">
      <w:pPr>
        <w:ind w:left="142"/>
        <w:jc w:val="both"/>
        <w:rPr>
          <w:rFonts w:ascii="Times New Roman" w:eastAsia="Calibri" w:hAnsi="Times New Roman" w:cs="Times New Roman"/>
          <w:sz w:val="24"/>
          <w:szCs w:val="24"/>
          <w:shd w:val="clear" w:color="auto" w:fill="FFFFFF"/>
          <w:lang w:eastAsia="ru-RU"/>
        </w:rPr>
      </w:pPr>
    </w:p>
    <w:p w:rsidR="004A0C17" w:rsidRPr="004A0C17" w:rsidRDefault="004A0C17" w:rsidP="004A0C17">
      <w:pPr>
        <w:ind w:left="-567"/>
        <w:jc w:val="both"/>
        <w:rPr>
          <w:rFonts w:ascii="Times New Roman" w:eastAsia="Calibri" w:hAnsi="Times New Roman" w:cs="Times New Roman"/>
          <w:bCs/>
          <w:shd w:val="clear" w:color="auto" w:fill="FFFFFF"/>
        </w:rPr>
      </w:pPr>
      <w:r w:rsidRPr="004A0C17">
        <w:rPr>
          <w:rFonts w:ascii="Times New Roman" w:eastAsia="Calibri" w:hAnsi="Times New Roman" w:cs="Times New Roman"/>
          <w:shd w:val="clear" w:color="auto" w:fill="FFFFFF"/>
        </w:rPr>
        <w:t>Телефон единой справочной службы ГБУ ЛО «МФЦ»: 8 (800) 301-47-47</w:t>
      </w:r>
      <w:r w:rsidRPr="004A0C17">
        <w:rPr>
          <w:rFonts w:ascii="Times New Roman" w:eastAsia="Calibri" w:hAnsi="Times New Roman" w:cs="Times New Roman"/>
          <w:i/>
          <w:shd w:val="clear" w:color="auto" w:fill="FFFFFF"/>
        </w:rPr>
        <w:t xml:space="preserve"> (на территории России звонок бесплатный), </w:t>
      </w:r>
      <w:r w:rsidRPr="004A0C17">
        <w:rPr>
          <w:rFonts w:ascii="Times New Roman" w:eastAsia="Calibri" w:hAnsi="Times New Roman" w:cs="Times New Roman"/>
          <w:shd w:val="clear" w:color="auto" w:fill="FFFFFF"/>
        </w:rPr>
        <w:t xml:space="preserve">адрес электронной почты: </w:t>
      </w:r>
      <w:hyperlink r:id="rId10" w:history="1">
        <w:r w:rsidRPr="004A0C17">
          <w:rPr>
            <w:rFonts w:ascii="Times New Roman" w:eastAsia="Calibri" w:hAnsi="Times New Roman" w:cs="Times New Roman"/>
            <w:bCs/>
            <w:color w:val="0000FF"/>
            <w:u w:val="single"/>
          </w:rPr>
          <w:t>info@mfc47.ru</w:t>
        </w:r>
      </w:hyperlink>
      <w:r w:rsidRPr="004A0C17">
        <w:rPr>
          <w:rFonts w:ascii="Times New Roman" w:eastAsia="Calibri" w:hAnsi="Times New Roman" w:cs="Times New Roman"/>
          <w:bCs/>
          <w:shd w:val="clear" w:color="auto" w:fill="FFFFFF"/>
        </w:rPr>
        <w:t>.</w:t>
      </w:r>
    </w:p>
    <w:p w:rsidR="004A0C17" w:rsidRPr="004A0C17" w:rsidRDefault="004A0C17" w:rsidP="004A0C17">
      <w:pPr>
        <w:ind w:left="-567"/>
        <w:jc w:val="both"/>
        <w:rPr>
          <w:rFonts w:ascii="Times New Roman" w:eastAsia="Calibri" w:hAnsi="Times New Roman" w:cs="Times New Roman"/>
          <w:shd w:val="clear" w:color="auto" w:fill="FFFFFF"/>
        </w:rPr>
      </w:pPr>
      <w:r w:rsidRPr="004A0C17">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1" w:history="1">
        <w:r w:rsidRPr="004A0C17">
          <w:rPr>
            <w:rFonts w:ascii="Times New Roman" w:eastAsia="Calibri" w:hAnsi="Times New Roman" w:cs="Times New Roman"/>
            <w:color w:val="0000FF"/>
            <w:u w:val="single"/>
            <w:shd w:val="clear" w:color="auto" w:fill="FFFFFF"/>
            <w:lang w:val="en-US"/>
          </w:rPr>
          <w:t>www</w:t>
        </w:r>
        <w:r w:rsidRPr="004A0C17">
          <w:rPr>
            <w:rFonts w:ascii="Times New Roman" w:eastAsia="Calibri" w:hAnsi="Times New Roman" w:cs="Times New Roman"/>
            <w:color w:val="0000FF"/>
            <w:u w:val="single"/>
            <w:shd w:val="clear" w:color="auto" w:fill="FFFFFF"/>
          </w:rPr>
          <w:t>.</w:t>
        </w:r>
        <w:r w:rsidRPr="004A0C17">
          <w:rPr>
            <w:rFonts w:ascii="Times New Roman" w:eastAsia="Calibri" w:hAnsi="Times New Roman" w:cs="Times New Roman"/>
            <w:color w:val="0000FF"/>
            <w:u w:val="single"/>
            <w:shd w:val="clear" w:color="auto" w:fill="FFFFFF"/>
            <w:lang w:val="en-US"/>
          </w:rPr>
          <w:t>mfc</w:t>
        </w:r>
        <w:r w:rsidRPr="004A0C17">
          <w:rPr>
            <w:rFonts w:ascii="Times New Roman" w:eastAsia="Calibri" w:hAnsi="Times New Roman" w:cs="Times New Roman"/>
            <w:color w:val="0000FF"/>
            <w:u w:val="single"/>
            <w:shd w:val="clear" w:color="auto" w:fill="FFFFFF"/>
          </w:rPr>
          <w:t>47.</w:t>
        </w:r>
        <w:r w:rsidRPr="004A0C17">
          <w:rPr>
            <w:rFonts w:ascii="Times New Roman" w:eastAsia="Calibri" w:hAnsi="Times New Roman" w:cs="Times New Roman"/>
            <w:color w:val="0000FF"/>
            <w:u w:val="single"/>
            <w:shd w:val="clear" w:color="auto" w:fill="FFFFFF"/>
            <w:lang w:val="en-US"/>
          </w:rPr>
          <w:t>ru</w:t>
        </w:r>
      </w:hyperlink>
    </w:p>
    <w:tbl>
      <w:tblPr>
        <w:tblW w:w="978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4A0C17" w:rsidRPr="004A0C17" w:rsidTr="004A0C17">
        <w:trPr>
          <w:trHeight w:hRule="exact" w:val="636"/>
        </w:trPr>
        <w:tc>
          <w:tcPr>
            <w:tcW w:w="709" w:type="dxa"/>
            <w:shd w:val="clear" w:color="auto" w:fill="FFFFFF"/>
            <w:vAlign w:val="center"/>
          </w:tcPr>
          <w:p w:rsidR="004A0C17" w:rsidRPr="004A0C17" w:rsidRDefault="004A0C17" w:rsidP="004A0C17">
            <w:pPr>
              <w:widowControl w:val="0"/>
              <w:tabs>
                <w:tab w:val="left" w:pos="0"/>
              </w:tabs>
              <w:suppressAutoHyphens/>
              <w:ind w:left="0" w:right="-49" w:hanging="48"/>
              <w:jc w:val="center"/>
              <w:rPr>
                <w:rFonts w:ascii="Times New Roman" w:eastAsia="Times New Roman" w:hAnsi="Times New Roman" w:cs="Times New Roman"/>
                <w:b/>
                <w:sz w:val="20"/>
                <w:szCs w:val="20"/>
                <w:lang w:eastAsia="ar-SA"/>
              </w:rPr>
            </w:pPr>
            <w:r w:rsidRPr="004A0C17">
              <w:rPr>
                <w:rFonts w:ascii="Times New Roman" w:eastAsia="Times New Roman" w:hAnsi="Times New Roman" w:cs="Times New Roman"/>
                <w:b/>
                <w:sz w:val="20"/>
                <w:szCs w:val="20"/>
                <w:lang w:eastAsia="ar-SA"/>
              </w:rPr>
              <w:t>№</w:t>
            </w:r>
          </w:p>
          <w:p w:rsidR="004A0C17" w:rsidRPr="004A0C17" w:rsidRDefault="004A0C17" w:rsidP="004A0C17">
            <w:pPr>
              <w:widowControl w:val="0"/>
              <w:suppressAutoHyphens/>
              <w:ind w:left="-578" w:firstLine="530"/>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r w:rsidRPr="004A0C17">
              <w:rPr>
                <w:rFonts w:ascii="Times New Roman" w:eastAsia="Times New Roman" w:hAnsi="Times New Roman" w:cs="Times New Roman"/>
                <w:b/>
                <w:bCs/>
                <w:sz w:val="20"/>
                <w:szCs w:val="20"/>
                <w:lang w:eastAsia="ar-SA"/>
              </w:rPr>
              <w:t>Телефон</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p>
        </w:tc>
      </w:tr>
      <w:tr w:rsidR="004A0C17" w:rsidRPr="004A0C17" w:rsidTr="004A0C17">
        <w:trPr>
          <w:trHeight w:hRule="exact" w:val="258"/>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r w:rsidRPr="004A0C17">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4A0C17" w:rsidRPr="004A0C17" w:rsidTr="004A0C17">
        <w:trPr>
          <w:trHeight w:hRule="exact" w:val="998"/>
        </w:trPr>
        <w:tc>
          <w:tcPr>
            <w:tcW w:w="709" w:type="dxa"/>
            <w:vMerge w:val="restart"/>
            <w:shd w:val="clear" w:color="auto" w:fill="FFFFFF"/>
            <w:vAlign w:val="center"/>
          </w:tcPr>
          <w:p w:rsidR="004A0C17" w:rsidRPr="004A0C17" w:rsidRDefault="004A0C17" w:rsidP="004A0C17">
            <w:pPr>
              <w:widowControl w:val="0"/>
              <w:tabs>
                <w:tab w:val="left" w:pos="0"/>
              </w:tabs>
              <w:suppressAutoHyphens/>
              <w:ind w:left="0" w:right="-49" w:hanging="48"/>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1</w:t>
            </w:r>
          </w:p>
        </w:tc>
        <w:tc>
          <w:tcPr>
            <w:tcW w:w="2270"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 xml:space="preserve">187650, Россия, Ленинградская область, Бокситогорскийрайон, </w:t>
            </w:r>
            <w:r w:rsidRPr="004A0C17">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986"/>
        </w:trPr>
        <w:tc>
          <w:tcPr>
            <w:tcW w:w="709" w:type="dxa"/>
            <w:vMerge/>
            <w:shd w:val="clear" w:color="auto" w:fill="FFFFFF"/>
            <w:vAlign w:val="center"/>
          </w:tcPr>
          <w:p w:rsidR="004A0C17" w:rsidRPr="004A0C17" w:rsidRDefault="004A0C17" w:rsidP="004A0C17">
            <w:pPr>
              <w:widowControl w:val="0"/>
              <w:tabs>
                <w:tab w:val="left" w:pos="0"/>
              </w:tabs>
              <w:suppressAutoHyphens/>
              <w:ind w:left="0"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4A0C17">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03"/>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r w:rsidRPr="004A0C1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4A0C17" w:rsidRPr="004A0C17" w:rsidTr="004A0C17">
        <w:trPr>
          <w:trHeight w:hRule="exact" w:val="694"/>
        </w:trPr>
        <w:tc>
          <w:tcPr>
            <w:tcW w:w="709" w:type="dxa"/>
            <w:shd w:val="clear" w:color="auto" w:fill="FFFFFF"/>
            <w:vAlign w:val="center"/>
          </w:tcPr>
          <w:p w:rsidR="004A0C17" w:rsidRPr="004A0C17" w:rsidRDefault="004A0C17" w:rsidP="004A0C17">
            <w:pPr>
              <w:widowControl w:val="0"/>
              <w:tabs>
                <w:tab w:val="left" w:pos="0"/>
              </w:tabs>
              <w:suppressAutoHyphens/>
              <w:spacing w:after="200" w:line="276" w:lineRule="auto"/>
              <w:ind w:left="0" w:right="-49" w:hanging="1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2</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«Волосовский»</w:t>
            </w:r>
          </w:p>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A0C17" w:rsidRPr="004A0C17" w:rsidRDefault="004A0C17" w:rsidP="004A0C17">
            <w:pPr>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right="273"/>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03"/>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r w:rsidRPr="004A0C1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4A0C17" w:rsidRPr="004A0C17" w:rsidTr="004A0C17">
        <w:trPr>
          <w:trHeight w:hRule="exact" w:val="894"/>
        </w:trPr>
        <w:tc>
          <w:tcPr>
            <w:tcW w:w="709" w:type="dxa"/>
            <w:shd w:val="clear" w:color="auto" w:fill="FFFFFF"/>
            <w:vAlign w:val="center"/>
          </w:tcPr>
          <w:p w:rsidR="004A0C17" w:rsidRPr="004A0C17" w:rsidRDefault="004A0C17" w:rsidP="004A0C17">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3</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r w:rsidRPr="004A0C17">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4A0C17" w:rsidRPr="004A0C17" w:rsidRDefault="004A0C17" w:rsidP="004A0C17">
            <w:pPr>
              <w:suppressAutoHyphens/>
              <w:ind w:left="0"/>
              <w:jc w:val="center"/>
              <w:rPr>
                <w:rFonts w:ascii="Times New Roman" w:eastAsia="Times New Roman" w:hAnsi="Times New Roman" w:cs="Times New Roman"/>
                <w:bCs/>
                <w:color w:val="000000"/>
                <w:sz w:val="20"/>
                <w:szCs w:val="20"/>
                <w:lang w:eastAsia="ru-RU"/>
              </w:rPr>
            </w:pPr>
            <w:r w:rsidRPr="004A0C17">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252"/>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b/>
                <w:bCs/>
                <w:sz w:val="20"/>
                <w:szCs w:val="20"/>
                <w:shd w:val="clear" w:color="auto" w:fill="FFFFFF"/>
                <w:lang w:eastAsia="ru-RU"/>
              </w:rPr>
            </w:pPr>
            <w:r w:rsidRPr="004A0C17">
              <w:rPr>
                <w:rFonts w:ascii="Times New Roman" w:eastAsia="Calibri" w:hAnsi="Times New Roman" w:cs="Times New Roman"/>
                <w:b/>
                <w:bCs/>
                <w:sz w:val="20"/>
                <w:szCs w:val="20"/>
                <w:shd w:val="clear" w:color="auto" w:fill="FFFFFF"/>
                <w:lang w:eastAsia="ru-RU"/>
              </w:rPr>
              <w:t xml:space="preserve">Предоставление услуг во </w:t>
            </w:r>
            <w:r w:rsidRPr="004A0C17">
              <w:rPr>
                <w:rFonts w:ascii="Times New Roman" w:eastAsia="Calibri" w:hAnsi="Times New Roman" w:cs="Times New Roman"/>
                <w:b/>
                <w:sz w:val="20"/>
                <w:szCs w:val="20"/>
                <w:shd w:val="clear" w:color="auto" w:fill="FFFFFF"/>
                <w:lang w:eastAsia="ru-RU"/>
              </w:rPr>
              <w:t xml:space="preserve">Всеволожском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727"/>
        </w:trPr>
        <w:tc>
          <w:tcPr>
            <w:tcW w:w="709" w:type="dxa"/>
            <w:vMerge w:val="restart"/>
            <w:shd w:val="clear" w:color="auto" w:fill="FFFFFF"/>
            <w:vAlign w:val="center"/>
          </w:tcPr>
          <w:p w:rsidR="004A0C17" w:rsidRPr="004A0C17" w:rsidRDefault="004A0C17" w:rsidP="004A0C17">
            <w:pPr>
              <w:widowControl w:val="0"/>
              <w:suppressAutoHyphens/>
              <w:spacing w:after="200"/>
              <w:ind w:left="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4</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«Всеволожский»</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sz w:val="20"/>
                <w:szCs w:val="20"/>
                <w:lang w:eastAsia="ru-RU"/>
              </w:rPr>
              <w:t>г. Всеволожск, ул. Пожвинская, д. 4а</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без перерыва</w:t>
            </w:r>
          </w:p>
          <w:p w:rsidR="004A0C17" w:rsidRPr="004A0C17" w:rsidRDefault="004A0C17" w:rsidP="004A0C17">
            <w:pPr>
              <w:spacing w:after="200"/>
              <w:ind w:left="0"/>
              <w:jc w:val="center"/>
              <w:rPr>
                <w:rFonts w:ascii="Times New Roman" w:eastAsia="Calibri" w:hAnsi="Times New Roman" w:cs="Times New Roman"/>
                <w:sz w:val="20"/>
                <w:szCs w:val="20"/>
                <w:lang w:eastAsia="ru-RU"/>
              </w:rPr>
            </w:pP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1231"/>
        </w:trPr>
        <w:tc>
          <w:tcPr>
            <w:tcW w:w="709" w:type="dxa"/>
            <w:vMerge/>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«Всеволожский» - отдел «Новосаратовка»</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188681, Россия, Ленинградская область, Всеволожский район,</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 д. Новосаратовка - центр, д. 8 </w:t>
            </w:r>
            <w:r w:rsidRPr="004A0C17">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spacing w:after="200"/>
              <w:ind w:left="0"/>
              <w:jc w:val="center"/>
              <w:rPr>
                <w:rFonts w:ascii="Times New Roman" w:eastAsia="Calibri" w:hAnsi="Times New Roman" w:cs="Times New Roman"/>
                <w:sz w:val="20"/>
                <w:szCs w:val="20"/>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910"/>
        </w:trPr>
        <w:tc>
          <w:tcPr>
            <w:tcW w:w="709" w:type="dxa"/>
            <w:vMerge/>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«Всеволожский» - отдел «Сертолово»</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A0C17" w:rsidRPr="004A0C17" w:rsidRDefault="004A0C17" w:rsidP="004A0C17">
            <w:pPr>
              <w:spacing w:after="200" w:line="276" w:lineRule="auto"/>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284"/>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sz w:val="20"/>
                <w:szCs w:val="20"/>
                <w:lang w:eastAsia="ar-SA"/>
              </w:rPr>
            </w:pPr>
            <w:r w:rsidRPr="004A0C17">
              <w:rPr>
                <w:rFonts w:ascii="Times New Roman" w:eastAsia="Times New Roman" w:hAnsi="Times New Roman" w:cs="Times New Roman"/>
                <w:b/>
                <w:bCs/>
                <w:sz w:val="20"/>
                <w:szCs w:val="20"/>
                <w:lang w:eastAsia="ar-SA"/>
              </w:rPr>
              <w:t>Предоставление услуг в</w:t>
            </w:r>
            <w:r w:rsidRPr="004A0C17">
              <w:rPr>
                <w:rFonts w:ascii="Times New Roman" w:eastAsia="Times New Roman" w:hAnsi="Times New Roman" w:cs="Times New Roman"/>
                <w:b/>
                <w:sz w:val="20"/>
                <w:szCs w:val="20"/>
                <w:lang w:eastAsia="ar-SA"/>
              </w:rPr>
              <w:t xml:space="preserve"> Выборгском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706"/>
        </w:trPr>
        <w:tc>
          <w:tcPr>
            <w:tcW w:w="709" w:type="dxa"/>
            <w:vMerge w:val="restart"/>
            <w:shd w:val="clear" w:color="auto" w:fill="FFFFFF"/>
            <w:vAlign w:val="center"/>
          </w:tcPr>
          <w:p w:rsidR="004A0C17" w:rsidRPr="004A0C17" w:rsidRDefault="004A0C17" w:rsidP="004A0C17">
            <w:pPr>
              <w:widowControl w:val="0"/>
              <w:suppressAutoHyphens/>
              <w:spacing w:after="200" w:line="276" w:lineRule="auto"/>
              <w:ind w:left="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5</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г. Выборг, ул. Вокзальная, д.13</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spacing w:after="200"/>
              <w:ind w:left="0"/>
              <w:jc w:val="center"/>
              <w:rPr>
                <w:rFonts w:ascii="Calibri" w:eastAsia="Calibri" w:hAnsi="Calibri" w:cs="Times New Roman"/>
                <w:sz w:val="20"/>
                <w:szCs w:val="20"/>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735"/>
        </w:trPr>
        <w:tc>
          <w:tcPr>
            <w:tcW w:w="709" w:type="dxa"/>
            <w:vMerge/>
            <w:shd w:val="clear" w:color="auto" w:fill="FFFFFF"/>
            <w:vAlign w:val="center"/>
          </w:tcPr>
          <w:p w:rsidR="004A0C17" w:rsidRPr="004A0C17" w:rsidRDefault="004A0C17" w:rsidP="004A0C17">
            <w:pPr>
              <w:widowControl w:val="0"/>
              <w:numPr>
                <w:ilvl w:val="0"/>
                <w:numId w:val="1"/>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«Выборгский» - отдел «Рощино»</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188681, Россия, Ленинградская область, Выборгский район,</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spacing w:after="200"/>
              <w:ind w:left="0"/>
              <w:jc w:val="center"/>
              <w:rPr>
                <w:rFonts w:ascii="Calibri" w:eastAsia="Calibri" w:hAnsi="Calibri" w:cs="Times New Roman"/>
                <w:sz w:val="20"/>
                <w:szCs w:val="20"/>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733"/>
        </w:trPr>
        <w:tc>
          <w:tcPr>
            <w:tcW w:w="709" w:type="dxa"/>
            <w:vMerge/>
            <w:shd w:val="clear" w:color="auto" w:fill="FFFFFF"/>
            <w:vAlign w:val="center"/>
          </w:tcPr>
          <w:p w:rsidR="004A0C17" w:rsidRPr="004A0C17" w:rsidRDefault="004A0C17" w:rsidP="004A0C17">
            <w:pPr>
              <w:widowControl w:val="0"/>
              <w:numPr>
                <w:ilvl w:val="0"/>
                <w:numId w:val="2"/>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autoSpaceDN w:val="0"/>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Филиал ГБУ ЛО «МФЦ»</w:t>
            </w:r>
            <w:r w:rsidRPr="004A0C17">
              <w:rPr>
                <w:rFonts w:ascii="Times New Roman" w:eastAsia="Times New Roman" w:hAnsi="Times New Roman" w:cs="Times New Roman"/>
                <w:sz w:val="20"/>
                <w:szCs w:val="20"/>
                <w:lang w:eastAsia="ru-RU"/>
              </w:rPr>
              <w:t xml:space="preserve">«Выборгский» </w:t>
            </w:r>
            <w:r w:rsidRPr="004A0C17">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4A0C17" w:rsidRPr="004A0C17" w:rsidRDefault="004A0C17" w:rsidP="004A0C17">
            <w:pPr>
              <w:shd w:val="clear" w:color="auto" w:fill="FFFFFF"/>
              <w:spacing w:before="100" w:beforeAutospacing="1" w:after="100" w:afterAutospacing="1"/>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autoSpaceDN w:val="0"/>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1002"/>
        </w:trPr>
        <w:tc>
          <w:tcPr>
            <w:tcW w:w="709" w:type="dxa"/>
            <w:vMerge/>
            <w:shd w:val="clear" w:color="auto" w:fill="FFFFFF"/>
            <w:vAlign w:val="center"/>
          </w:tcPr>
          <w:p w:rsidR="004A0C17" w:rsidRPr="004A0C17" w:rsidRDefault="004A0C17" w:rsidP="004A0C17">
            <w:pPr>
              <w:widowControl w:val="0"/>
              <w:suppressAutoHyphens/>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autoSpaceDN w:val="0"/>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Филиал ГБУ ЛО «МФЦ»</w:t>
            </w:r>
            <w:r w:rsidRPr="004A0C17">
              <w:rPr>
                <w:rFonts w:ascii="Times New Roman" w:eastAsia="Times New Roman" w:hAnsi="Times New Roman" w:cs="Times New Roman"/>
                <w:sz w:val="20"/>
                <w:szCs w:val="20"/>
                <w:lang w:eastAsia="ru-RU"/>
              </w:rPr>
              <w:t xml:space="preserve">«Выборгский» </w:t>
            </w:r>
            <w:r w:rsidRPr="004A0C17">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4A0C17" w:rsidRPr="004A0C17" w:rsidRDefault="004A0C17" w:rsidP="004A0C17">
            <w:pPr>
              <w:shd w:val="clear" w:color="auto" w:fill="FFFFFF"/>
              <w:spacing w:before="100" w:beforeAutospacing="1" w:after="100" w:afterAutospacing="1"/>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258"/>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b/>
                <w:sz w:val="20"/>
                <w:szCs w:val="20"/>
                <w:shd w:val="clear" w:color="auto" w:fill="FFFFFF"/>
                <w:lang w:eastAsia="ru-RU"/>
              </w:rPr>
            </w:pPr>
            <w:r w:rsidRPr="004A0C17">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4A0C17" w:rsidRPr="004A0C17" w:rsidTr="004A0C17">
        <w:trPr>
          <w:trHeight w:hRule="exact" w:val="711"/>
        </w:trPr>
        <w:tc>
          <w:tcPr>
            <w:tcW w:w="709" w:type="dxa"/>
            <w:vMerge w:val="restart"/>
            <w:shd w:val="clear" w:color="auto" w:fill="FFFFFF"/>
            <w:vAlign w:val="center"/>
          </w:tcPr>
          <w:p w:rsidR="004A0C17" w:rsidRPr="004A0C17" w:rsidRDefault="004A0C17" w:rsidP="004A0C17">
            <w:pPr>
              <w:widowControl w:val="0"/>
              <w:suppressAutoHyphens/>
              <w:ind w:left="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6</w:t>
            </w:r>
          </w:p>
        </w:tc>
        <w:tc>
          <w:tcPr>
            <w:tcW w:w="2270"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4A0C17" w:rsidRPr="004A0C17" w:rsidRDefault="004A0C17" w:rsidP="004A0C17">
            <w:pPr>
              <w:shd w:val="clear" w:color="auto" w:fill="FFFFFF"/>
              <w:spacing w:before="100" w:beforeAutospacing="1" w:after="200" w:afterAutospacing="1"/>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4A0C17">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711"/>
        </w:trPr>
        <w:tc>
          <w:tcPr>
            <w:tcW w:w="709" w:type="dxa"/>
            <w:vMerge/>
            <w:shd w:val="clear" w:color="auto" w:fill="FFFFFF"/>
            <w:vAlign w:val="center"/>
          </w:tcPr>
          <w:p w:rsidR="004A0C17" w:rsidRPr="004A0C17" w:rsidRDefault="004A0C17" w:rsidP="004A0C17">
            <w:pPr>
              <w:widowControl w:val="0"/>
              <w:suppressAutoHyphens/>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4A0C17" w:rsidRPr="004A0C17" w:rsidRDefault="004A0C17" w:rsidP="004A0C17">
            <w:pPr>
              <w:shd w:val="clear" w:color="auto" w:fill="FFFFFF"/>
              <w:spacing w:before="100" w:beforeAutospacing="1" w:after="200" w:afterAutospacing="1"/>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711"/>
        </w:trPr>
        <w:tc>
          <w:tcPr>
            <w:tcW w:w="709" w:type="dxa"/>
            <w:vMerge/>
            <w:shd w:val="clear" w:color="auto" w:fill="FFFFFF"/>
            <w:vAlign w:val="center"/>
          </w:tcPr>
          <w:p w:rsidR="004A0C17" w:rsidRPr="004A0C17" w:rsidRDefault="004A0C17" w:rsidP="004A0C17">
            <w:pPr>
              <w:widowControl w:val="0"/>
              <w:suppressAutoHyphens/>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4A0C17" w:rsidRPr="004A0C17" w:rsidRDefault="004A0C17" w:rsidP="004A0C17">
            <w:pPr>
              <w:shd w:val="clear" w:color="auto" w:fill="FFFFFF"/>
              <w:spacing w:before="100" w:beforeAutospacing="1" w:after="200" w:afterAutospacing="1"/>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711"/>
        </w:trPr>
        <w:tc>
          <w:tcPr>
            <w:tcW w:w="709" w:type="dxa"/>
            <w:vMerge/>
            <w:shd w:val="clear" w:color="auto" w:fill="FFFFFF"/>
            <w:vAlign w:val="center"/>
          </w:tcPr>
          <w:p w:rsidR="004A0C17" w:rsidRPr="004A0C17" w:rsidRDefault="004A0C17" w:rsidP="004A0C17">
            <w:pPr>
              <w:widowControl w:val="0"/>
              <w:suppressAutoHyphens/>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4A0C17" w:rsidRPr="004A0C17" w:rsidRDefault="004A0C17" w:rsidP="004A0C17">
            <w:pPr>
              <w:shd w:val="clear" w:color="auto" w:fill="FFFFFF"/>
              <w:spacing w:before="100" w:beforeAutospacing="1" w:after="200" w:afterAutospacing="1"/>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43"/>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sz w:val="20"/>
                <w:szCs w:val="20"/>
                <w:lang w:eastAsia="ar-SA"/>
              </w:rPr>
            </w:pPr>
            <w:r w:rsidRPr="004A0C17">
              <w:rPr>
                <w:rFonts w:ascii="Times New Roman" w:eastAsia="Times New Roman" w:hAnsi="Times New Roman" w:cs="Times New Roman"/>
                <w:b/>
                <w:bCs/>
                <w:sz w:val="20"/>
                <w:szCs w:val="20"/>
                <w:lang w:eastAsia="ar-SA"/>
              </w:rPr>
              <w:t xml:space="preserve">Предоставление услуг в </w:t>
            </w:r>
            <w:r w:rsidRPr="004A0C17">
              <w:rPr>
                <w:rFonts w:ascii="Times New Roman" w:eastAsia="Times New Roman" w:hAnsi="Times New Roman" w:cs="Times New Roman"/>
                <w:b/>
                <w:sz w:val="20"/>
                <w:szCs w:val="20"/>
                <w:lang w:eastAsia="ar-SA"/>
              </w:rPr>
              <w:t xml:space="preserve">Кингисеппском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794"/>
        </w:trPr>
        <w:tc>
          <w:tcPr>
            <w:tcW w:w="709" w:type="dxa"/>
            <w:shd w:val="clear" w:color="auto" w:fill="FFFFFF"/>
            <w:vAlign w:val="center"/>
          </w:tcPr>
          <w:p w:rsidR="004A0C17" w:rsidRPr="004A0C17" w:rsidRDefault="004A0C17" w:rsidP="004A0C17">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7</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«Кингисеппский»</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A0C17" w:rsidRPr="004A0C17" w:rsidRDefault="004A0C17" w:rsidP="004A0C17">
            <w:pPr>
              <w:ind w:left="0" w:firstLine="87"/>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4A0C17" w:rsidRPr="004A0C17" w:rsidRDefault="004A0C17" w:rsidP="004A0C17">
            <w:pPr>
              <w:widowControl w:val="0"/>
              <w:suppressAutoHyphens/>
              <w:ind w:left="0"/>
              <w:jc w:val="left"/>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        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color w:val="000000"/>
                <w:sz w:val="20"/>
                <w:szCs w:val="20"/>
                <w:lang w:eastAsia="ru-RU"/>
              </w:rPr>
              <w:t>ежедневно,</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u w:val="single"/>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12"/>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b/>
                <w:sz w:val="20"/>
                <w:szCs w:val="20"/>
                <w:shd w:val="clear" w:color="auto" w:fill="FFFFFF"/>
                <w:lang w:eastAsia="ru-RU"/>
              </w:rPr>
            </w:pPr>
            <w:r w:rsidRPr="004A0C17">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4A0C17" w:rsidRPr="004A0C17" w:rsidTr="004A0C17">
        <w:trPr>
          <w:trHeight w:hRule="exact" w:val="822"/>
        </w:trPr>
        <w:tc>
          <w:tcPr>
            <w:tcW w:w="709" w:type="dxa"/>
            <w:shd w:val="clear" w:color="auto" w:fill="FFFFFF"/>
            <w:vAlign w:val="center"/>
          </w:tcPr>
          <w:p w:rsidR="004A0C17" w:rsidRPr="004A0C17" w:rsidRDefault="004A0C17" w:rsidP="004A0C17">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8</w:t>
            </w:r>
          </w:p>
        </w:tc>
        <w:tc>
          <w:tcPr>
            <w:tcW w:w="2270" w:type="dxa"/>
            <w:shd w:val="clear" w:color="auto" w:fill="FFFFFF"/>
            <w:vAlign w:val="center"/>
          </w:tcPr>
          <w:p w:rsidR="004A0C17" w:rsidRPr="004A0C17" w:rsidRDefault="004A0C17" w:rsidP="004A0C17">
            <w:pPr>
              <w:widowControl w:val="0"/>
              <w:suppressAutoHyphens/>
              <w:spacing w:after="200" w:line="276" w:lineRule="auto"/>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4A0C17" w:rsidRPr="004A0C17" w:rsidRDefault="004A0C17" w:rsidP="004A0C17">
            <w:pPr>
              <w:widowControl w:val="0"/>
              <w:suppressAutoHyphens/>
              <w:spacing w:after="200" w:line="276" w:lineRule="auto"/>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4A0C17">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43"/>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bCs/>
                <w:sz w:val="20"/>
                <w:szCs w:val="20"/>
                <w:lang w:eastAsia="ar-SA"/>
              </w:rPr>
            </w:pPr>
            <w:r w:rsidRPr="004A0C17">
              <w:rPr>
                <w:rFonts w:ascii="Times New Roman" w:eastAsia="Times New Roman" w:hAnsi="Times New Roman" w:cs="Times New Roman"/>
                <w:b/>
                <w:bCs/>
                <w:sz w:val="20"/>
                <w:szCs w:val="20"/>
                <w:lang w:eastAsia="ar-SA"/>
              </w:rPr>
              <w:t xml:space="preserve">Предоставление услуг в </w:t>
            </w:r>
            <w:r w:rsidRPr="004A0C17">
              <w:rPr>
                <w:rFonts w:ascii="Times New Roman" w:eastAsia="Times New Roman" w:hAnsi="Times New Roman" w:cs="Times New Roman"/>
                <w:b/>
                <w:sz w:val="20"/>
                <w:szCs w:val="20"/>
                <w:lang w:eastAsia="ar-SA"/>
              </w:rPr>
              <w:t xml:space="preserve">Кировском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782"/>
        </w:trPr>
        <w:tc>
          <w:tcPr>
            <w:tcW w:w="709" w:type="dxa"/>
            <w:vMerge w:val="restart"/>
            <w:shd w:val="clear" w:color="auto" w:fill="FFFFFF"/>
            <w:vAlign w:val="center"/>
          </w:tcPr>
          <w:p w:rsidR="004A0C17" w:rsidRPr="004A0C17" w:rsidRDefault="004A0C17" w:rsidP="004A0C17">
            <w:pPr>
              <w:widowControl w:val="0"/>
              <w:suppressAutoHyphens/>
              <w:spacing w:after="200"/>
              <w:ind w:left="-1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9</w:t>
            </w:r>
          </w:p>
          <w:p w:rsidR="004A0C17" w:rsidRPr="004A0C17" w:rsidRDefault="004A0C17" w:rsidP="004A0C17">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«Кировский»</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994"/>
        </w:trPr>
        <w:tc>
          <w:tcPr>
            <w:tcW w:w="709" w:type="dxa"/>
            <w:vMerge/>
            <w:shd w:val="clear" w:color="auto" w:fill="FFFFFF"/>
            <w:vAlign w:val="center"/>
          </w:tcPr>
          <w:p w:rsidR="004A0C17" w:rsidRPr="004A0C17" w:rsidRDefault="004A0C17" w:rsidP="004A0C17">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1014"/>
        </w:trPr>
        <w:tc>
          <w:tcPr>
            <w:tcW w:w="709" w:type="dxa"/>
            <w:vMerge/>
            <w:shd w:val="clear" w:color="auto" w:fill="FFFFFF"/>
            <w:vAlign w:val="center"/>
          </w:tcPr>
          <w:p w:rsidR="004A0C17" w:rsidRPr="004A0C17" w:rsidRDefault="004A0C17" w:rsidP="004A0C17">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248"/>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sz w:val="20"/>
                <w:szCs w:val="20"/>
                <w:lang w:eastAsia="ar-SA"/>
              </w:rPr>
            </w:pPr>
            <w:r w:rsidRPr="004A0C17">
              <w:rPr>
                <w:rFonts w:ascii="Times New Roman" w:eastAsia="Times New Roman" w:hAnsi="Times New Roman" w:cs="Times New Roman"/>
                <w:b/>
                <w:bCs/>
                <w:sz w:val="20"/>
                <w:szCs w:val="20"/>
                <w:lang w:eastAsia="ar-SA"/>
              </w:rPr>
              <w:t xml:space="preserve">Предоставление услуг в </w:t>
            </w:r>
            <w:r w:rsidRPr="004A0C17">
              <w:rPr>
                <w:rFonts w:ascii="Times New Roman" w:eastAsia="Times New Roman" w:hAnsi="Times New Roman" w:cs="Times New Roman"/>
                <w:b/>
                <w:sz w:val="20"/>
                <w:szCs w:val="20"/>
                <w:lang w:eastAsia="ar-SA"/>
              </w:rPr>
              <w:t xml:space="preserve">Лодейнопольском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1024"/>
        </w:trPr>
        <w:tc>
          <w:tcPr>
            <w:tcW w:w="709" w:type="dxa"/>
            <w:shd w:val="clear" w:color="auto" w:fill="FFFFFF"/>
            <w:vAlign w:val="center"/>
          </w:tcPr>
          <w:p w:rsidR="004A0C17" w:rsidRPr="004A0C17" w:rsidRDefault="004A0C17" w:rsidP="004A0C17">
            <w:pPr>
              <w:widowControl w:val="0"/>
              <w:suppressAutoHyphens/>
              <w:spacing w:after="200"/>
              <w:ind w:left="-10" w:firstLine="1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10</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187700, Россия,</w:t>
            </w:r>
          </w:p>
          <w:p w:rsidR="004A0C17" w:rsidRPr="004A0C17" w:rsidRDefault="004A0C17" w:rsidP="004A0C17">
            <w:pPr>
              <w:ind w:left="0" w:firstLine="87"/>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97"/>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b/>
                <w:bCs/>
                <w:sz w:val="20"/>
                <w:szCs w:val="20"/>
                <w:shd w:val="clear" w:color="auto" w:fill="FFFFFF"/>
                <w:lang w:eastAsia="ru-RU"/>
              </w:rPr>
              <w:t xml:space="preserve">Предоставление услуг в </w:t>
            </w:r>
            <w:r w:rsidRPr="004A0C17">
              <w:rPr>
                <w:rFonts w:ascii="Times New Roman" w:eastAsia="Calibri" w:hAnsi="Times New Roman" w:cs="Times New Roman"/>
                <w:b/>
                <w:sz w:val="20"/>
                <w:szCs w:val="20"/>
                <w:shd w:val="clear" w:color="auto" w:fill="FFFFFF"/>
                <w:lang w:eastAsia="ru-RU"/>
              </w:rPr>
              <w:t xml:space="preserve">Ломоносовском  районе </w:t>
            </w:r>
            <w:r w:rsidRPr="004A0C17">
              <w:rPr>
                <w:rFonts w:ascii="Times New Roman" w:eastAsia="Calibri" w:hAnsi="Times New Roman" w:cs="Times New Roman"/>
                <w:b/>
                <w:bCs/>
                <w:sz w:val="20"/>
                <w:szCs w:val="20"/>
                <w:shd w:val="clear" w:color="auto" w:fill="FFFFFF"/>
                <w:lang w:eastAsia="ru-RU"/>
              </w:rPr>
              <w:t>Ленинградской области</w:t>
            </w:r>
          </w:p>
        </w:tc>
      </w:tr>
      <w:tr w:rsidR="004A0C17" w:rsidRPr="004A0C17" w:rsidTr="004A0C17">
        <w:trPr>
          <w:trHeight w:hRule="exact" w:val="733"/>
        </w:trPr>
        <w:tc>
          <w:tcPr>
            <w:tcW w:w="709" w:type="dxa"/>
            <w:shd w:val="clear" w:color="auto" w:fill="FFFFFF"/>
            <w:vAlign w:val="center"/>
          </w:tcPr>
          <w:p w:rsidR="004A0C17" w:rsidRPr="004A0C17" w:rsidRDefault="004A0C17" w:rsidP="004A0C17">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11</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A0C17" w:rsidRPr="004A0C17" w:rsidRDefault="004A0C17" w:rsidP="004A0C17">
            <w:pPr>
              <w:ind w:left="0" w:firstLine="87"/>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color w:val="000000"/>
                <w:sz w:val="20"/>
                <w:szCs w:val="20"/>
                <w:lang w:eastAsia="ru-RU"/>
              </w:rPr>
              <w:t>ежедневно,</w:t>
            </w:r>
          </w:p>
          <w:p w:rsidR="004A0C17" w:rsidRPr="004A0C17" w:rsidRDefault="004A0C17" w:rsidP="004A0C17">
            <w:pPr>
              <w:widowControl w:val="0"/>
              <w:suppressAutoHyphens/>
              <w:ind w:left="0"/>
              <w:jc w:val="center"/>
              <w:rPr>
                <w:rFonts w:ascii="Calibri" w:eastAsia="Calibri" w:hAnsi="Calibri" w:cs="Times New Roman"/>
                <w:sz w:val="20"/>
                <w:szCs w:val="20"/>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97"/>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b/>
                <w:sz w:val="20"/>
                <w:szCs w:val="20"/>
                <w:shd w:val="clear" w:color="auto" w:fill="FFFFFF"/>
                <w:lang w:eastAsia="ru-RU"/>
              </w:rPr>
            </w:pPr>
            <w:r w:rsidRPr="004A0C17">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4A0C17" w:rsidRPr="004A0C17" w:rsidTr="004A0C17">
        <w:trPr>
          <w:trHeight w:hRule="exact" w:val="862"/>
        </w:trPr>
        <w:tc>
          <w:tcPr>
            <w:tcW w:w="709" w:type="dxa"/>
            <w:shd w:val="clear" w:color="auto" w:fill="FFFFFF"/>
            <w:vAlign w:val="center"/>
          </w:tcPr>
          <w:p w:rsidR="004A0C17" w:rsidRPr="004A0C17" w:rsidRDefault="004A0C17" w:rsidP="004A0C17">
            <w:pPr>
              <w:widowControl w:val="0"/>
              <w:suppressAutoHyphens/>
              <w:spacing w:after="200"/>
              <w:ind w:left="-10" w:firstLine="1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12</w:t>
            </w:r>
          </w:p>
        </w:tc>
        <w:tc>
          <w:tcPr>
            <w:tcW w:w="2270" w:type="dxa"/>
            <w:shd w:val="clear" w:color="auto" w:fill="FFFFFF"/>
            <w:vAlign w:val="center"/>
          </w:tcPr>
          <w:p w:rsidR="004A0C17" w:rsidRPr="004A0C17" w:rsidRDefault="004A0C17" w:rsidP="004A0C17">
            <w:pPr>
              <w:widowControl w:val="0"/>
              <w:suppressAutoHyphens/>
              <w:spacing w:after="200"/>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4A0C17" w:rsidRPr="004A0C17" w:rsidRDefault="004A0C17" w:rsidP="004A0C17">
            <w:pPr>
              <w:keepNext/>
              <w:shd w:val="clear" w:color="auto" w:fill="FFFFFF"/>
              <w:ind w:left="0"/>
              <w:jc w:val="center"/>
              <w:outlineLvl w:val="1"/>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259"/>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b/>
                <w:bCs/>
                <w:sz w:val="20"/>
                <w:szCs w:val="20"/>
                <w:shd w:val="clear" w:color="auto" w:fill="FFFFFF"/>
                <w:lang w:eastAsia="ru-RU"/>
              </w:rPr>
              <w:t xml:space="preserve">Предоставление услуг в </w:t>
            </w:r>
            <w:r w:rsidRPr="004A0C17">
              <w:rPr>
                <w:rFonts w:ascii="Times New Roman" w:eastAsia="Calibri" w:hAnsi="Times New Roman" w:cs="Times New Roman"/>
                <w:b/>
                <w:sz w:val="20"/>
                <w:szCs w:val="20"/>
                <w:shd w:val="clear" w:color="auto" w:fill="FFFFFF"/>
                <w:lang w:eastAsia="ru-RU"/>
              </w:rPr>
              <w:t xml:space="preserve">Подпорожском районе </w:t>
            </w:r>
            <w:r w:rsidRPr="004A0C17">
              <w:rPr>
                <w:rFonts w:ascii="Times New Roman" w:eastAsia="Calibri" w:hAnsi="Times New Roman" w:cs="Times New Roman"/>
                <w:b/>
                <w:bCs/>
                <w:sz w:val="20"/>
                <w:szCs w:val="20"/>
                <w:shd w:val="clear" w:color="auto" w:fill="FFFFFF"/>
                <w:lang w:eastAsia="ru-RU"/>
              </w:rPr>
              <w:t>Ленинградской области</w:t>
            </w:r>
          </w:p>
        </w:tc>
      </w:tr>
      <w:tr w:rsidR="004A0C17" w:rsidRPr="004A0C17" w:rsidTr="004A0C17">
        <w:trPr>
          <w:trHeight w:hRule="exact" w:val="892"/>
        </w:trPr>
        <w:tc>
          <w:tcPr>
            <w:tcW w:w="709" w:type="dxa"/>
            <w:shd w:val="clear" w:color="auto" w:fill="FFFFFF"/>
            <w:vAlign w:val="center"/>
          </w:tcPr>
          <w:p w:rsidR="004A0C17" w:rsidRPr="004A0C17" w:rsidRDefault="004A0C17" w:rsidP="004A0C17">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13</w:t>
            </w:r>
          </w:p>
        </w:tc>
        <w:tc>
          <w:tcPr>
            <w:tcW w:w="2270" w:type="dxa"/>
            <w:shd w:val="clear" w:color="auto" w:fill="FFFFFF"/>
            <w:vAlign w:val="center"/>
          </w:tcPr>
          <w:p w:rsidR="004A0C17" w:rsidRPr="004A0C17" w:rsidRDefault="004A0C17" w:rsidP="004A0C17">
            <w:pPr>
              <w:widowControl w:val="0"/>
              <w:suppressAutoHyphens/>
              <w:autoSpaceDN w:val="0"/>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Филиал ГБУ ЛО «МФЦ» «</w:t>
            </w:r>
            <w:r w:rsidRPr="004A0C17">
              <w:rPr>
                <w:rFonts w:ascii="Times New Roman" w:eastAsia="Times New Roman" w:hAnsi="Times New Roman" w:cs="Times New Roman"/>
                <w:bCs/>
                <w:sz w:val="20"/>
                <w:szCs w:val="20"/>
                <w:lang w:eastAsia="ar-SA"/>
              </w:rPr>
              <w:t>Лодейнопольский</w:t>
            </w:r>
            <w:r w:rsidRPr="004A0C17">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4A0C17" w:rsidRPr="004A0C17" w:rsidRDefault="004A0C17" w:rsidP="004A0C17">
            <w:pPr>
              <w:shd w:val="clear" w:color="auto" w:fill="FFFFFF"/>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4A0C17" w:rsidRPr="004A0C17" w:rsidRDefault="004A0C17" w:rsidP="004A0C17">
            <w:pPr>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val="285"/>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b/>
                <w:sz w:val="20"/>
                <w:szCs w:val="20"/>
                <w:shd w:val="clear" w:color="auto" w:fill="FFFFFF"/>
                <w:lang w:eastAsia="ru-RU"/>
              </w:rPr>
            </w:pPr>
            <w:r w:rsidRPr="004A0C17">
              <w:rPr>
                <w:rFonts w:ascii="Times New Roman" w:eastAsia="Calibri" w:hAnsi="Times New Roman" w:cs="Times New Roman"/>
                <w:b/>
                <w:bCs/>
                <w:sz w:val="20"/>
                <w:szCs w:val="20"/>
                <w:shd w:val="clear" w:color="auto" w:fill="FFFFFF"/>
                <w:lang w:eastAsia="ru-RU"/>
              </w:rPr>
              <w:lastRenderedPageBreak/>
              <w:t>Предоставление услуг в</w:t>
            </w:r>
            <w:r w:rsidRPr="004A0C17">
              <w:rPr>
                <w:rFonts w:ascii="Times New Roman" w:eastAsia="Calibri" w:hAnsi="Times New Roman" w:cs="Times New Roman"/>
                <w:b/>
                <w:sz w:val="20"/>
                <w:szCs w:val="20"/>
                <w:shd w:val="clear" w:color="auto" w:fill="FFFFFF"/>
                <w:lang w:eastAsia="ru-RU"/>
              </w:rPr>
              <w:t xml:space="preserve">Приозерском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918"/>
        </w:trPr>
        <w:tc>
          <w:tcPr>
            <w:tcW w:w="709" w:type="dxa"/>
            <w:vMerge w:val="restart"/>
            <w:shd w:val="clear" w:color="auto" w:fill="FFFFFF"/>
            <w:vAlign w:val="center"/>
          </w:tcPr>
          <w:p w:rsidR="004A0C17" w:rsidRPr="004A0C17" w:rsidRDefault="004A0C17" w:rsidP="004A0C17">
            <w:pPr>
              <w:widowControl w:val="0"/>
              <w:suppressAutoHyphens/>
              <w:spacing w:after="200" w:line="276" w:lineRule="auto"/>
              <w:ind w:left="0"/>
              <w:contextualSpacing/>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sz w:val="20"/>
                <w:szCs w:val="20"/>
                <w:lang w:eastAsia="ar-SA"/>
              </w:rPr>
              <w:t>14</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188731, Россия,</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spacing w:after="200" w:line="276" w:lineRule="auto"/>
              <w:ind w:left="0"/>
              <w:jc w:val="center"/>
              <w:rPr>
                <w:rFonts w:ascii="Calibri" w:eastAsia="Calibri" w:hAnsi="Calibri" w:cs="Times New Roman"/>
                <w:sz w:val="20"/>
                <w:szCs w:val="20"/>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699"/>
        </w:trPr>
        <w:tc>
          <w:tcPr>
            <w:tcW w:w="709" w:type="dxa"/>
            <w:vMerge/>
            <w:shd w:val="clear" w:color="auto" w:fill="FFFFFF"/>
            <w:vAlign w:val="center"/>
          </w:tcPr>
          <w:p w:rsidR="004A0C17" w:rsidRPr="004A0C17" w:rsidRDefault="004A0C17" w:rsidP="004A0C17">
            <w:pPr>
              <w:widowControl w:val="0"/>
              <w:numPr>
                <w:ilvl w:val="0"/>
                <w:numId w:val="2"/>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«Приозерск»</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spacing w:after="200" w:line="276" w:lineRule="auto"/>
              <w:ind w:left="0"/>
              <w:jc w:val="center"/>
              <w:rPr>
                <w:rFonts w:ascii="Calibri" w:eastAsia="Calibri" w:hAnsi="Calibri" w:cs="Times New Roman"/>
                <w:sz w:val="20"/>
                <w:szCs w:val="20"/>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59"/>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
                <w:sz w:val="20"/>
                <w:szCs w:val="20"/>
                <w:lang w:eastAsia="ar-SA"/>
              </w:rPr>
            </w:pPr>
            <w:r w:rsidRPr="004A0C17">
              <w:rPr>
                <w:rFonts w:ascii="Times New Roman" w:eastAsia="Times New Roman" w:hAnsi="Times New Roman" w:cs="Times New Roman"/>
                <w:b/>
                <w:bCs/>
                <w:sz w:val="20"/>
                <w:szCs w:val="20"/>
                <w:lang w:eastAsia="ar-SA"/>
              </w:rPr>
              <w:t xml:space="preserve">Предоставление услуг в </w:t>
            </w:r>
            <w:r w:rsidRPr="004A0C17">
              <w:rPr>
                <w:rFonts w:ascii="Times New Roman" w:eastAsia="Times New Roman" w:hAnsi="Times New Roman" w:cs="Times New Roman"/>
                <w:b/>
                <w:sz w:val="20"/>
                <w:szCs w:val="20"/>
                <w:lang w:eastAsia="ar-SA"/>
              </w:rPr>
              <w:t xml:space="preserve">Сланцевском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758"/>
        </w:trPr>
        <w:tc>
          <w:tcPr>
            <w:tcW w:w="709" w:type="dxa"/>
            <w:shd w:val="clear" w:color="auto" w:fill="FFFFFF"/>
            <w:vAlign w:val="center"/>
          </w:tcPr>
          <w:p w:rsidR="004A0C17" w:rsidRPr="004A0C17" w:rsidRDefault="004A0C17" w:rsidP="004A0C17">
            <w:pPr>
              <w:widowControl w:val="0"/>
              <w:suppressAutoHyphens/>
              <w:spacing w:after="200" w:line="276" w:lineRule="auto"/>
              <w:ind w:left="0"/>
              <w:contextualSpacing/>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15</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188565, Россия, Ленинградская область,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Calibri" w:hAnsi="Times New Roman" w:cs="Times New Roman"/>
                <w:color w:val="FF0000"/>
                <w:sz w:val="20"/>
                <w:szCs w:val="20"/>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420"/>
        </w:trPr>
        <w:tc>
          <w:tcPr>
            <w:tcW w:w="9781" w:type="dxa"/>
            <w:gridSpan w:val="5"/>
            <w:tcBorders>
              <w:top w:val="nil"/>
            </w:tcBorders>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A0C17" w:rsidRPr="004A0C17" w:rsidTr="004A0C17">
        <w:trPr>
          <w:trHeight w:hRule="exact" w:val="808"/>
        </w:trPr>
        <w:tc>
          <w:tcPr>
            <w:tcW w:w="709" w:type="dxa"/>
            <w:shd w:val="clear" w:color="auto" w:fill="FFFFFF"/>
            <w:vAlign w:val="center"/>
          </w:tcPr>
          <w:p w:rsidR="004A0C17" w:rsidRPr="004A0C17" w:rsidRDefault="004A0C17" w:rsidP="004A0C17">
            <w:pPr>
              <w:widowControl w:val="0"/>
              <w:suppressAutoHyphens/>
              <w:spacing w:after="200" w:line="276" w:lineRule="auto"/>
              <w:ind w:left="0"/>
              <w:contextualSpacing/>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16</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 xml:space="preserve">188540, Россия, Ленинградская область,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Calibri" w:eastAsia="Calibri" w:hAnsi="Calibri" w:cs="Times New Roman"/>
                <w:sz w:val="20"/>
                <w:szCs w:val="20"/>
                <w:u w:val="single"/>
                <w:lang w:eastAsia="ru-RU"/>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273"/>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b/>
                <w:sz w:val="20"/>
                <w:szCs w:val="20"/>
                <w:shd w:val="clear" w:color="auto" w:fill="FFFFFF"/>
                <w:lang w:eastAsia="ru-RU"/>
              </w:rPr>
            </w:pPr>
            <w:r w:rsidRPr="004A0C17">
              <w:rPr>
                <w:rFonts w:ascii="Times New Roman" w:eastAsia="Calibri" w:hAnsi="Times New Roman" w:cs="Times New Roman"/>
                <w:b/>
                <w:bCs/>
                <w:sz w:val="20"/>
                <w:szCs w:val="20"/>
                <w:shd w:val="clear" w:color="auto" w:fill="FFFFFF"/>
                <w:lang w:eastAsia="ru-RU"/>
              </w:rPr>
              <w:t xml:space="preserve">Предоставление услуг в </w:t>
            </w:r>
            <w:r w:rsidRPr="004A0C17">
              <w:rPr>
                <w:rFonts w:ascii="Times New Roman" w:eastAsia="Calibri" w:hAnsi="Times New Roman" w:cs="Times New Roman"/>
                <w:b/>
                <w:sz w:val="20"/>
                <w:szCs w:val="20"/>
                <w:shd w:val="clear" w:color="auto" w:fill="FFFFFF"/>
                <w:lang w:eastAsia="ru-RU"/>
              </w:rPr>
              <w:t xml:space="preserve">Тихвинском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720"/>
        </w:trPr>
        <w:tc>
          <w:tcPr>
            <w:tcW w:w="709" w:type="dxa"/>
            <w:shd w:val="clear" w:color="auto" w:fill="FFFFFF"/>
            <w:vAlign w:val="center"/>
          </w:tcPr>
          <w:p w:rsidR="004A0C17" w:rsidRPr="004A0C17" w:rsidRDefault="004A0C17" w:rsidP="004A0C17">
            <w:pPr>
              <w:widowControl w:val="0"/>
              <w:suppressAutoHyphens/>
              <w:spacing w:after="200" w:line="276" w:lineRule="auto"/>
              <w:ind w:left="0"/>
              <w:contextualSpacing/>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17</w:t>
            </w:r>
          </w:p>
        </w:tc>
        <w:tc>
          <w:tcPr>
            <w:tcW w:w="2270"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«Тихвинский»</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г. Тихвин, 1-й микрорайон, д.2</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lang w:eastAsia="ar-SA"/>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292"/>
        </w:trPr>
        <w:tc>
          <w:tcPr>
            <w:tcW w:w="9781" w:type="dxa"/>
            <w:gridSpan w:val="5"/>
            <w:shd w:val="clear" w:color="auto" w:fill="FFFFFF"/>
            <w:vAlign w:val="center"/>
          </w:tcPr>
          <w:p w:rsidR="004A0C17" w:rsidRPr="004A0C17" w:rsidRDefault="004A0C17" w:rsidP="004A0C17">
            <w:pPr>
              <w:widowControl w:val="0"/>
              <w:suppressAutoHyphens/>
              <w:ind w:left="0"/>
              <w:jc w:val="center"/>
              <w:rPr>
                <w:rFonts w:ascii="Times New Roman" w:eastAsia="Calibri" w:hAnsi="Times New Roman" w:cs="Times New Roman"/>
                <w:b/>
                <w:sz w:val="20"/>
                <w:szCs w:val="20"/>
                <w:shd w:val="clear" w:color="auto" w:fill="FFFFFF"/>
                <w:lang w:eastAsia="ru-RU"/>
              </w:rPr>
            </w:pPr>
            <w:r w:rsidRPr="004A0C17">
              <w:rPr>
                <w:rFonts w:ascii="Times New Roman" w:eastAsia="Calibri" w:hAnsi="Times New Roman" w:cs="Times New Roman"/>
                <w:b/>
                <w:bCs/>
                <w:sz w:val="20"/>
                <w:szCs w:val="20"/>
                <w:shd w:val="clear" w:color="auto" w:fill="FFFFFF"/>
                <w:lang w:eastAsia="ru-RU"/>
              </w:rPr>
              <w:t xml:space="preserve">Предоставление услуг в </w:t>
            </w:r>
            <w:r w:rsidRPr="004A0C17">
              <w:rPr>
                <w:rFonts w:ascii="Times New Roman" w:eastAsia="Calibri" w:hAnsi="Times New Roman" w:cs="Times New Roman"/>
                <w:b/>
                <w:sz w:val="20"/>
                <w:szCs w:val="20"/>
                <w:shd w:val="clear" w:color="auto" w:fill="FFFFFF"/>
                <w:lang w:eastAsia="ru-RU"/>
              </w:rPr>
              <w:t xml:space="preserve">Тосненском районе </w:t>
            </w:r>
            <w:r w:rsidRPr="004A0C17">
              <w:rPr>
                <w:rFonts w:ascii="Times New Roman" w:eastAsia="Times New Roman" w:hAnsi="Times New Roman" w:cs="Times New Roman"/>
                <w:b/>
                <w:bCs/>
                <w:sz w:val="20"/>
                <w:szCs w:val="20"/>
                <w:lang w:eastAsia="ar-SA"/>
              </w:rPr>
              <w:t>Ленинградской области</w:t>
            </w:r>
          </w:p>
        </w:tc>
      </w:tr>
      <w:tr w:rsidR="004A0C17" w:rsidRPr="004A0C17" w:rsidTr="004A0C17">
        <w:trPr>
          <w:trHeight w:hRule="exact" w:val="694"/>
        </w:trPr>
        <w:tc>
          <w:tcPr>
            <w:tcW w:w="709" w:type="dxa"/>
            <w:shd w:val="clear" w:color="auto" w:fill="auto"/>
            <w:vAlign w:val="center"/>
          </w:tcPr>
          <w:p w:rsidR="004A0C17" w:rsidRPr="004A0C17" w:rsidRDefault="004A0C17" w:rsidP="004A0C17">
            <w:pPr>
              <w:suppressAutoHyphens/>
              <w:spacing w:after="200" w:line="276" w:lineRule="auto"/>
              <w:ind w:left="0"/>
              <w:contextualSpacing/>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18</w:t>
            </w:r>
          </w:p>
        </w:tc>
        <w:tc>
          <w:tcPr>
            <w:tcW w:w="2270" w:type="dxa"/>
            <w:shd w:val="clear" w:color="auto" w:fill="auto"/>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187000, Россия, Ленинградская область, Тосненский район,</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С 9.00 до 21.00</w:t>
            </w:r>
          </w:p>
          <w:p w:rsidR="004A0C17" w:rsidRPr="004A0C17" w:rsidRDefault="004A0C17" w:rsidP="004A0C17">
            <w:pPr>
              <w:widowControl w:val="0"/>
              <w:suppressAutoHyphens/>
              <w:ind w:left="0"/>
              <w:jc w:val="center"/>
              <w:rPr>
                <w:rFonts w:ascii="Times New Roman" w:eastAsia="Times New Roman" w:hAnsi="Times New Roman" w:cs="Times New Roman"/>
                <w:bCs/>
                <w:sz w:val="20"/>
                <w:szCs w:val="20"/>
                <w:lang w:eastAsia="ar-SA"/>
              </w:rPr>
            </w:pPr>
            <w:r w:rsidRPr="004A0C17">
              <w:rPr>
                <w:rFonts w:ascii="Times New Roman" w:eastAsia="Times New Roman" w:hAnsi="Times New Roman" w:cs="Times New Roman"/>
                <w:bCs/>
                <w:sz w:val="20"/>
                <w:szCs w:val="20"/>
                <w:lang w:eastAsia="ar-SA"/>
              </w:rPr>
              <w:t xml:space="preserve">ежедневно, </w:t>
            </w:r>
          </w:p>
          <w:p w:rsidR="004A0C17" w:rsidRPr="004A0C17" w:rsidRDefault="004A0C17" w:rsidP="004A0C17">
            <w:pPr>
              <w:widowControl w:val="0"/>
              <w:suppressAutoHyphens/>
              <w:ind w:left="0"/>
              <w:jc w:val="center"/>
              <w:rPr>
                <w:rFonts w:ascii="Times New Roman" w:eastAsia="Times New Roman" w:hAnsi="Times New Roman" w:cs="Times New Roman"/>
                <w:sz w:val="20"/>
                <w:szCs w:val="20"/>
                <w:u w:val="single"/>
                <w:lang w:eastAsia="ar-SA"/>
              </w:rPr>
            </w:pPr>
            <w:r w:rsidRPr="004A0C1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r w:rsidR="004A0C17" w:rsidRPr="004A0C17" w:rsidTr="004A0C17">
        <w:trPr>
          <w:trHeight w:hRule="exact" w:val="306"/>
        </w:trPr>
        <w:tc>
          <w:tcPr>
            <w:tcW w:w="9781" w:type="dxa"/>
            <w:gridSpan w:val="5"/>
            <w:shd w:val="clear" w:color="auto" w:fill="auto"/>
            <w:vAlign w:val="center"/>
          </w:tcPr>
          <w:p w:rsidR="004A0C17" w:rsidRPr="004A0C17" w:rsidRDefault="004A0C17" w:rsidP="004A0C17">
            <w:pPr>
              <w:widowControl w:val="0"/>
              <w:suppressAutoHyphens/>
              <w:ind w:left="0"/>
              <w:jc w:val="center"/>
              <w:rPr>
                <w:rFonts w:ascii="Times New Roman" w:eastAsia="Times New Roman" w:hAnsi="Times New Roman" w:cs="Times New Roman"/>
                <w:b/>
                <w:sz w:val="20"/>
                <w:szCs w:val="20"/>
                <w:lang w:eastAsia="ar-SA"/>
              </w:rPr>
            </w:pPr>
            <w:r w:rsidRPr="004A0C1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A0C17" w:rsidRPr="004A0C17" w:rsidTr="004A0C17">
        <w:trPr>
          <w:trHeight w:hRule="exact" w:val="2329"/>
        </w:trPr>
        <w:tc>
          <w:tcPr>
            <w:tcW w:w="709" w:type="dxa"/>
            <w:shd w:val="clear" w:color="auto" w:fill="auto"/>
            <w:vAlign w:val="center"/>
          </w:tcPr>
          <w:p w:rsidR="004A0C17" w:rsidRPr="004A0C17" w:rsidRDefault="004A0C17" w:rsidP="004A0C17">
            <w:pPr>
              <w:suppressAutoHyphens/>
              <w:spacing w:after="200" w:line="276" w:lineRule="auto"/>
              <w:ind w:left="-10"/>
              <w:contextualSpacing/>
              <w:jc w:val="center"/>
              <w:rPr>
                <w:rFonts w:ascii="Times New Roman" w:eastAsia="Times New Roman" w:hAnsi="Times New Roman" w:cs="Times New Roman"/>
                <w:sz w:val="20"/>
                <w:szCs w:val="20"/>
                <w:lang w:eastAsia="ru-RU"/>
              </w:rPr>
            </w:pPr>
            <w:r w:rsidRPr="004A0C17">
              <w:rPr>
                <w:rFonts w:ascii="Times New Roman" w:eastAsia="Times New Roman" w:hAnsi="Times New Roman" w:cs="Times New Roman"/>
                <w:sz w:val="20"/>
                <w:szCs w:val="20"/>
                <w:lang w:eastAsia="ru-RU"/>
              </w:rPr>
              <w:t>19</w:t>
            </w:r>
          </w:p>
        </w:tc>
        <w:tc>
          <w:tcPr>
            <w:tcW w:w="2270" w:type="dxa"/>
            <w:shd w:val="clear" w:color="auto" w:fill="auto"/>
            <w:vAlign w:val="center"/>
          </w:tcPr>
          <w:p w:rsidR="004A0C17" w:rsidRPr="004A0C17" w:rsidRDefault="004A0C17" w:rsidP="004A0C17">
            <w:pPr>
              <w:widowControl w:val="0"/>
              <w:suppressAutoHyphens/>
              <w:autoSpaceDN w:val="0"/>
              <w:ind w:left="0"/>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color w:val="000000"/>
                <w:sz w:val="20"/>
                <w:szCs w:val="20"/>
                <w:lang w:eastAsia="ar-SA"/>
              </w:rPr>
              <w:t>ГБУ ЛО «МФЦ»</w:t>
            </w:r>
          </w:p>
          <w:p w:rsidR="004A0C17" w:rsidRPr="004A0C17" w:rsidRDefault="004A0C17" w:rsidP="004A0C17">
            <w:pPr>
              <w:widowControl w:val="0"/>
              <w:suppressAutoHyphens/>
              <w:autoSpaceDN w:val="0"/>
              <w:ind w:left="0"/>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i/>
                <w:color w:val="000000"/>
                <w:sz w:val="20"/>
                <w:szCs w:val="20"/>
                <w:lang w:eastAsia="ar-SA"/>
              </w:rPr>
              <w:t>(обслуживание заявителей не осуществляется</w:t>
            </w:r>
            <w:r w:rsidRPr="004A0C1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A0C17" w:rsidRPr="004A0C17" w:rsidRDefault="004A0C17" w:rsidP="004A0C17">
            <w:pPr>
              <w:shd w:val="clear" w:color="auto" w:fill="FFFFFF"/>
              <w:ind w:left="0"/>
              <w:jc w:val="center"/>
              <w:rPr>
                <w:rFonts w:ascii="Times New Roman" w:eastAsia="Times New Roman" w:hAnsi="Times New Roman" w:cs="Times New Roman"/>
                <w:bCs/>
                <w:i/>
                <w:color w:val="000000"/>
                <w:sz w:val="20"/>
                <w:szCs w:val="20"/>
                <w:lang w:eastAsia="ru-RU"/>
              </w:rPr>
            </w:pPr>
            <w:r w:rsidRPr="004A0C17">
              <w:rPr>
                <w:rFonts w:ascii="Times New Roman" w:eastAsia="Times New Roman" w:hAnsi="Times New Roman" w:cs="Times New Roman"/>
                <w:bCs/>
                <w:i/>
                <w:color w:val="000000"/>
                <w:sz w:val="20"/>
                <w:szCs w:val="20"/>
                <w:lang w:eastAsia="ru-RU"/>
              </w:rPr>
              <w:t>Юридический адрес:</w:t>
            </w:r>
          </w:p>
          <w:p w:rsidR="004A0C17" w:rsidRPr="004A0C17" w:rsidRDefault="004A0C17" w:rsidP="004A0C17">
            <w:pPr>
              <w:shd w:val="clear" w:color="auto" w:fill="FFFFFF"/>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A0C17" w:rsidRPr="004A0C17" w:rsidRDefault="004A0C17" w:rsidP="004A0C17">
            <w:pPr>
              <w:shd w:val="clear" w:color="auto" w:fill="FFFFFF"/>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дер. Новосаратовка-центр, д.8</w:t>
            </w:r>
          </w:p>
          <w:p w:rsidR="004A0C17" w:rsidRPr="004A0C17" w:rsidRDefault="004A0C17" w:rsidP="004A0C17">
            <w:pPr>
              <w:shd w:val="clear" w:color="auto" w:fill="FFFFFF"/>
              <w:ind w:left="0"/>
              <w:jc w:val="center"/>
              <w:rPr>
                <w:rFonts w:ascii="Times New Roman" w:eastAsia="Times New Roman" w:hAnsi="Times New Roman" w:cs="Times New Roman"/>
                <w:bCs/>
                <w:i/>
                <w:color w:val="000000"/>
                <w:sz w:val="20"/>
                <w:szCs w:val="20"/>
                <w:lang w:eastAsia="ru-RU"/>
              </w:rPr>
            </w:pPr>
            <w:r w:rsidRPr="004A0C17">
              <w:rPr>
                <w:rFonts w:ascii="Times New Roman" w:eastAsia="Times New Roman" w:hAnsi="Times New Roman" w:cs="Times New Roman"/>
                <w:bCs/>
                <w:i/>
                <w:color w:val="000000"/>
                <w:sz w:val="20"/>
                <w:szCs w:val="20"/>
                <w:lang w:eastAsia="ru-RU"/>
              </w:rPr>
              <w:t>Почтовый адрес:</w:t>
            </w:r>
          </w:p>
          <w:p w:rsidR="004A0C17" w:rsidRPr="004A0C17" w:rsidRDefault="004A0C17" w:rsidP="004A0C17">
            <w:pPr>
              <w:shd w:val="clear" w:color="auto" w:fill="FFFFFF"/>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 xml:space="preserve">191311, г. Санкт-Петербург, </w:t>
            </w:r>
          </w:p>
          <w:p w:rsidR="004A0C17" w:rsidRPr="004A0C17" w:rsidRDefault="004A0C17" w:rsidP="004A0C17">
            <w:pPr>
              <w:shd w:val="clear" w:color="auto" w:fill="FFFFFF"/>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ул. Смольного, д. 3, лит. А</w:t>
            </w:r>
          </w:p>
          <w:p w:rsidR="004A0C17" w:rsidRPr="004A0C17" w:rsidRDefault="004A0C17" w:rsidP="004A0C17">
            <w:pPr>
              <w:shd w:val="clear" w:color="auto" w:fill="FFFFFF"/>
              <w:ind w:left="0"/>
              <w:jc w:val="center"/>
              <w:rPr>
                <w:rFonts w:ascii="Times New Roman" w:eastAsia="Times New Roman" w:hAnsi="Times New Roman" w:cs="Times New Roman"/>
                <w:i/>
                <w:color w:val="000000"/>
                <w:sz w:val="20"/>
                <w:szCs w:val="20"/>
                <w:lang w:eastAsia="ru-RU"/>
              </w:rPr>
            </w:pPr>
            <w:r w:rsidRPr="004A0C17">
              <w:rPr>
                <w:rFonts w:ascii="Times New Roman" w:eastAsia="Times New Roman" w:hAnsi="Times New Roman" w:cs="Times New Roman"/>
                <w:bCs/>
                <w:i/>
                <w:color w:val="000000"/>
                <w:sz w:val="20"/>
                <w:szCs w:val="20"/>
                <w:lang w:eastAsia="ru-RU"/>
              </w:rPr>
              <w:t>Фактический адрес</w:t>
            </w:r>
            <w:r w:rsidRPr="004A0C17">
              <w:rPr>
                <w:rFonts w:ascii="Times New Roman" w:eastAsia="Times New Roman" w:hAnsi="Times New Roman" w:cs="Times New Roman"/>
                <w:b/>
                <w:i/>
                <w:color w:val="000000"/>
                <w:sz w:val="20"/>
                <w:szCs w:val="20"/>
                <w:lang w:eastAsia="ru-RU"/>
              </w:rPr>
              <w:t>:</w:t>
            </w:r>
          </w:p>
          <w:p w:rsidR="004A0C17" w:rsidRPr="004A0C17" w:rsidRDefault="004A0C17" w:rsidP="004A0C17">
            <w:pPr>
              <w:shd w:val="clear" w:color="auto" w:fill="FFFFFF"/>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191024, г. Санкт-Петербург,  </w:t>
            </w:r>
          </w:p>
          <w:p w:rsidR="004A0C17" w:rsidRPr="004A0C17" w:rsidRDefault="004A0C17" w:rsidP="004A0C17">
            <w:pPr>
              <w:shd w:val="clear" w:color="auto" w:fill="FFFFFF"/>
              <w:ind w:left="0"/>
              <w:jc w:val="center"/>
              <w:rPr>
                <w:rFonts w:ascii="Times New Roman" w:eastAsia="Times New Roman" w:hAnsi="Times New Roman" w:cs="Times New Roman"/>
                <w:color w:val="000000"/>
                <w:sz w:val="20"/>
                <w:szCs w:val="20"/>
                <w:lang w:eastAsia="ru-RU"/>
              </w:rPr>
            </w:pPr>
            <w:r w:rsidRPr="004A0C17">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4A0C17" w:rsidRPr="004A0C17" w:rsidRDefault="004A0C17" w:rsidP="004A0C17">
            <w:pPr>
              <w:widowControl w:val="0"/>
              <w:suppressAutoHyphens/>
              <w:autoSpaceDN w:val="0"/>
              <w:ind w:left="0"/>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color w:val="000000"/>
                <w:sz w:val="20"/>
                <w:szCs w:val="20"/>
                <w:lang w:eastAsia="ar-SA"/>
              </w:rPr>
              <w:t>пн-чт –</w:t>
            </w:r>
          </w:p>
          <w:p w:rsidR="004A0C17" w:rsidRPr="004A0C17" w:rsidRDefault="004A0C17" w:rsidP="004A0C17">
            <w:pPr>
              <w:widowControl w:val="0"/>
              <w:suppressAutoHyphens/>
              <w:autoSpaceDN w:val="0"/>
              <w:ind w:left="0"/>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color w:val="000000"/>
                <w:sz w:val="20"/>
                <w:szCs w:val="20"/>
                <w:lang w:eastAsia="ar-SA"/>
              </w:rPr>
              <w:t>с 9.00 до 18.00,</w:t>
            </w:r>
          </w:p>
          <w:p w:rsidR="004A0C17" w:rsidRPr="004A0C17" w:rsidRDefault="004A0C17" w:rsidP="004A0C17">
            <w:pPr>
              <w:widowControl w:val="0"/>
              <w:suppressAutoHyphens/>
              <w:autoSpaceDN w:val="0"/>
              <w:ind w:left="0"/>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color w:val="000000"/>
                <w:sz w:val="20"/>
                <w:szCs w:val="20"/>
                <w:lang w:eastAsia="ar-SA"/>
              </w:rPr>
              <w:t>пт. –</w:t>
            </w:r>
          </w:p>
          <w:p w:rsidR="004A0C17" w:rsidRPr="004A0C17" w:rsidRDefault="004A0C17" w:rsidP="004A0C17">
            <w:pPr>
              <w:widowControl w:val="0"/>
              <w:suppressAutoHyphens/>
              <w:autoSpaceDN w:val="0"/>
              <w:ind w:left="0"/>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color w:val="000000"/>
                <w:sz w:val="20"/>
                <w:szCs w:val="20"/>
                <w:lang w:eastAsia="ar-SA"/>
              </w:rPr>
              <w:t xml:space="preserve">с 9.00 до 17.00, </w:t>
            </w:r>
          </w:p>
          <w:p w:rsidR="004A0C17" w:rsidRPr="004A0C17" w:rsidRDefault="004A0C17" w:rsidP="004A0C17">
            <w:pPr>
              <w:widowControl w:val="0"/>
              <w:suppressAutoHyphens/>
              <w:autoSpaceDN w:val="0"/>
              <w:ind w:left="0"/>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color w:val="000000"/>
                <w:sz w:val="20"/>
                <w:szCs w:val="20"/>
                <w:lang w:eastAsia="ar-SA"/>
              </w:rPr>
              <w:t>перерыв с</w:t>
            </w:r>
          </w:p>
          <w:p w:rsidR="004A0C17" w:rsidRPr="004A0C17" w:rsidRDefault="004A0C17" w:rsidP="004A0C17">
            <w:pPr>
              <w:widowControl w:val="0"/>
              <w:tabs>
                <w:tab w:val="left" w:pos="733"/>
              </w:tabs>
              <w:autoSpaceDN w:val="0"/>
              <w:ind w:left="0"/>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color w:val="000000"/>
                <w:sz w:val="20"/>
                <w:szCs w:val="20"/>
                <w:lang w:eastAsia="ar-SA"/>
              </w:rPr>
              <w:t>13.00 до 13.48, выходные дни -</w:t>
            </w:r>
          </w:p>
          <w:p w:rsidR="004A0C17" w:rsidRPr="004A0C17" w:rsidRDefault="004A0C17" w:rsidP="004A0C17">
            <w:pPr>
              <w:widowControl w:val="0"/>
              <w:suppressAutoHyphens/>
              <w:autoSpaceDN w:val="0"/>
              <w:ind w:left="58"/>
              <w:jc w:val="center"/>
              <w:rPr>
                <w:rFonts w:ascii="Times New Roman" w:eastAsia="Calibri" w:hAnsi="Times New Roman" w:cs="Times New Roman"/>
                <w:color w:val="000000"/>
                <w:sz w:val="20"/>
                <w:szCs w:val="20"/>
                <w:lang w:eastAsia="ar-SA"/>
              </w:rPr>
            </w:pPr>
            <w:r w:rsidRPr="004A0C17">
              <w:rPr>
                <w:rFonts w:ascii="Times New Roman" w:eastAsia="Calibri" w:hAnsi="Times New Roman" w:cs="Times New Roman"/>
                <w:color w:val="000000"/>
                <w:sz w:val="20"/>
                <w:szCs w:val="20"/>
                <w:lang w:eastAsia="ar-SA"/>
              </w:rPr>
              <w:t>сб, вс.</w:t>
            </w:r>
          </w:p>
        </w:tc>
        <w:tc>
          <w:tcPr>
            <w:tcW w:w="994" w:type="dxa"/>
            <w:shd w:val="clear" w:color="auto" w:fill="auto"/>
            <w:vAlign w:val="center"/>
          </w:tcPr>
          <w:p w:rsidR="004A0C17" w:rsidRPr="004A0C17" w:rsidRDefault="004A0C17" w:rsidP="004A0C17">
            <w:pPr>
              <w:widowControl w:val="0"/>
              <w:suppressAutoHyphens/>
              <w:ind w:left="0"/>
              <w:jc w:val="center"/>
              <w:rPr>
                <w:rFonts w:ascii="Times New Roman" w:eastAsia="Calibri" w:hAnsi="Times New Roman" w:cs="Times New Roman"/>
                <w:sz w:val="20"/>
                <w:szCs w:val="20"/>
                <w:shd w:val="clear" w:color="auto" w:fill="FFFFFF"/>
                <w:lang w:eastAsia="ru-RU"/>
              </w:rPr>
            </w:pPr>
            <w:r w:rsidRPr="004A0C17">
              <w:rPr>
                <w:rFonts w:ascii="Times New Roman" w:eastAsia="Calibri" w:hAnsi="Times New Roman" w:cs="Times New Roman"/>
                <w:sz w:val="20"/>
                <w:szCs w:val="20"/>
                <w:shd w:val="clear" w:color="auto" w:fill="FFFFFF"/>
                <w:lang w:eastAsia="ru-RU"/>
              </w:rPr>
              <w:t xml:space="preserve">8 (800) </w:t>
            </w:r>
          </w:p>
          <w:p w:rsidR="004A0C17" w:rsidRPr="004A0C17" w:rsidRDefault="004A0C17" w:rsidP="004A0C17">
            <w:pPr>
              <w:widowControl w:val="0"/>
              <w:suppressAutoHyphens/>
              <w:ind w:left="0"/>
              <w:jc w:val="center"/>
              <w:rPr>
                <w:rFonts w:ascii="Courier New" w:eastAsia="Times New Roman" w:hAnsi="Courier New" w:cs="Courier New"/>
                <w:sz w:val="20"/>
                <w:szCs w:val="20"/>
                <w:lang w:eastAsia="ar-SA"/>
              </w:rPr>
            </w:pPr>
            <w:r w:rsidRPr="004A0C17">
              <w:rPr>
                <w:rFonts w:ascii="Times New Roman" w:eastAsia="Calibri" w:hAnsi="Times New Roman" w:cs="Times New Roman"/>
                <w:sz w:val="20"/>
                <w:szCs w:val="20"/>
                <w:shd w:val="clear" w:color="auto" w:fill="FFFFFF"/>
                <w:lang w:eastAsia="ru-RU"/>
              </w:rPr>
              <w:t>301-47-47</w:t>
            </w:r>
          </w:p>
        </w:tc>
      </w:tr>
    </w:tbl>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2735FA" w:rsidRDefault="002735FA" w:rsidP="00F639F2">
      <w:pPr>
        <w:ind w:left="0" w:firstLine="567"/>
        <w:jc w:val="both"/>
        <w:rPr>
          <w:rFonts w:ascii="Times New Roman" w:hAnsi="Times New Roman" w:cs="Times New Roman"/>
          <w:sz w:val="28"/>
          <w:szCs w:val="28"/>
        </w:rPr>
      </w:pPr>
    </w:p>
    <w:p w:rsidR="00777711" w:rsidRPr="004A0C17" w:rsidRDefault="00777711" w:rsidP="00777711">
      <w:pPr>
        <w:autoSpaceDE w:val="0"/>
        <w:autoSpaceDN w:val="0"/>
        <w:adjustRightInd w:val="0"/>
        <w:ind w:left="0" w:firstLine="709"/>
        <w:rPr>
          <w:rFonts w:ascii="Times New Roman" w:eastAsia="Calibri" w:hAnsi="Times New Roman" w:cs="Times New Roman"/>
          <w:sz w:val="24"/>
          <w:szCs w:val="24"/>
        </w:rPr>
      </w:pPr>
      <w:r w:rsidRPr="004A0C17">
        <w:rPr>
          <w:rFonts w:ascii="Times New Roman" w:eastAsia="Calibri" w:hAnsi="Times New Roman" w:cs="Times New Roman"/>
          <w:sz w:val="24"/>
          <w:szCs w:val="24"/>
        </w:rPr>
        <w:lastRenderedPageBreak/>
        <w:t>Приложение № 3</w:t>
      </w:r>
    </w:p>
    <w:p w:rsidR="00777711" w:rsidRPr="004A0C17" w:rsidRDefault="00777711" w:rsidP="00777711">
      <w:pPr>
        <w:autoSpaceDE w:val="0"/>
        <w:autoSpaceDN w:val="0"/>
        <w:adjustRightInd w:val="0"/>
        <w:ind w:left="-426" w:firstLine="709"/>
        <w:rPr>
          <w:rFonts w:ascii="Times New Roman" w:eastAsia="Calibri" w:hAnsi="Times New Roman" w:cs="Times New Roman"/>
          <w:sz w:val="24"/>
          <w:szCs w:val="24"/>
        </w:rPr>
      </w:pPr>
      <w:r w:rsidRPr="004A0C17">
        <w:rPr>
          <w:rFonts w:ascii="Times New Roman" w:eastAsia="Calibri" w:hAnsi="Times New Roman" w:cs="Times New Roman"/>
          <w:sz w:val="24"/>
          <w:szCs w:val="24"/>
        </w:rPr>
        <w:t xml:space="preserve"> к Административному регламенту</w:t>
      </w:r>
    </w:p>
    <w:p w:rsidR="00777711" w:rsidRPr="004A0C17" w:rsidRDefault="00777711" w:rsidP="00777711">
      <w:pPr>
        <w:tabs>
          <w:tab w:val="left" w:pos="142"/>
          <w:tab w:val="left" w:pos="284"/>
        </w:tabs>
        <w:ind w:left="0"/>
        <w:jc w:val="center"/>
        <w:rPr>
          <w:rFonts w:ascii="Times New Roman" w:eastAsia="Calibri" w:hAnsi="Times New Roman" w:cs="Times New Roman"/>
          <w:b/>
          <w:sz w:val="24"/>
          <w:szCs w:val="24"/>
        </w:rPr>
      </w:pPr>
      <w:r w:rsidRPr="004A0C17">
        <w:rPr>
          <w:rFonts w:ascii="Times New Roman" w:eastAsia="Calibri" w:hAnsi="Times New Roman" w:cs="Times New Roman"/>
          <w:b/>
          <w:sz w:val="24"/>
          <w:szCs w:val="24"/>
        </w:rPr>
        <w:t>Запрос о предоставлении сведений                                                                                                                    из информационной системы обеспечения градостроительной деятельности</w:t>
      </w:r>
    </w:p>
    <w:p w:rsidR="00777711" w:rsidRPr="004A0C17" w:rsidRDefault="00777711" w:rsidP="00777711">
      <w:pPr>
        <w:tabs>
          <w:tab w:val="left" w:pos="142"/>
          <w:tab w:val="left" w:pos="284"/>
        </w:tabs>
        <w:ind w:left="0"/>
        <w:jc w:val="center"/>
        <w:rPr>
          <w:rFonts w:ascii="Times New Roman" w:eastAsia="Calibri" w:hAnsi="Times New Roman" w:cs="Times New Roman"/>
          <w:b/>
          <w:sz w:val="24"/>
          <w:szCs w:val="24"/>
        </w:rPr>
      </w:pPr>
      <w:r w:rsidRPr="004A0C17">
        <w:rPr>
          <w:rFonts w:ascii="Times New Roman" w:eastAsia="Calibri" w:hAnsi="Times New Roman" w:cs="Times New Roman"/>
          <w:b/>
          <w:sz w:val="24"/>
          <w:szCs w:val="24"/>
        </w:rPr>
        <w:t>Всеволожского муниципального района Ленинградской области</w:t>
      </w:r>
    </w:p>
    <w:p w:rsidR="00777711" w:rsidRPr="004A0C17" w:rsidRDefault="00777711" w:rsidP="00777711">
      <w:pPr>
        <w:tabs>
          <w:tab w:val="left" w:pos="142"/>
          <w:tab w:val="left" w:pos="284"/>
        </w:tabs>
        <w:ind w:left="0"/>
        <w:jc w:val="center"/>
        <w:rPr>
          <w:rFonts w:ascii="Times New Roman" w:eastAsia="Calibri" w:hAnsi="Times New Roman" w:cs="Times New Roman"/>
          <w:sz w:val="24"/>
          <w:szCs w:val="24"/>
        </w:rPr>
      </w:pPr>
    </w:p>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348"/>
        <w:gridCol w:w="378"/>
        <w:gridCol w:w="16"/>
        <w:gridCol w:w="9"/>
        <w:gridCol w:w="450"/>
        <w:gridCol w:w="561"/>
        <w:gridCol w:w="225"/>
        <w:gridCol w:w="736"/>
        <w:gridCol w:w="114"/>
        <w:gridCol w:w="606"/>
        <w:gridCol w:w="147"/>
        <w:gridCol w:w="283"/>
        <w:gridCol w:w="104"/>
        <w:gridCol w:w="900"/>
        <w:gridCol w:w="28"/>
        <w:gridCol w:w="648"/>
        <w:gridCol w:w="23"/>
        <w:gridCol w:w="771"/>
        <w:gridCol w:w="593"/>
        <w:gridCol w:w="284"/>
        <w:gridCol w:w="2381"/>
      </w:tblGrid>
      <w:tr w:rsidR="00777711" w:rsidRPr="004A0C17" w:rsidTr="00DE39B1">
        <w:tc>
          <w:tcPr>
            <w:tcW w:w="9889" w:type="dxa"/>
            <w:gridSpan w:val="22"/>
          </w:tcPr>
          <w:p w:rsidR="00777711" w:rsidRPr="004A0C17" w:rsidRDefault="00777711" w:rsidP="00DE39B1">
            <w:pPr>
              <w:tabs>
                <w:tab w:val="left" w:pos="142"/>
                <w:tab w:val="left" w:pos="284"/>
              </w:tabs>
              <w:rPr>
                <w:rFonts w:ascii="Times New Roman" w:eastAsia="Calibri" w:hAnsi="Times New Roman" w:cs="Times New Roman"/>
                <w:b/>
                <w:sz w:val="24"/>
                <w:szCs w:val="24"/>
              </w:rPr>
            </w:pPr>
            <w:r w:rsidRPr="004A0C17">
              <w:rPr>
                <w:rFonts w:ascii="Times New Roman" w:eastAsia="Calibri" w:hAnsi="Times New Roman" w:cs="Times New Roman"/>
                <w:b/>
                <w:sz w:val="24"/>
                <w:szCs w:val="24"/>
              </w:rPr>
              <w:t>Прошу предоставить сведения из информационной системы обеспечения градо-</w:t>
            </w:r>
          </w:p>
        </w:tc>
      </w:tr>
      <w:tr w:rsidR="00777711" w:rsidRPr="004A0C17" w:rsidTr="00DE39B1">
        <w:tc>
          <w:tcPr>
            <w:tcW w:w="9889" w:type="dxa"/>
            <w:gridSpan w:val="22"/>
          </w:tcPr>
          <w:p w:rsidR="00777711" w:rsidRPr="004A0C17" w:rsidRDefault="00777711" w:rsidP="00DE39B1">
            <w:pPr>
              <w:tabs>
                <w:tab w:val="left" w:pos="142"/>
                <w:tab w:val="left" w:pos="284"/>
              </w:tabs>
              <w:jc w:val="both"/>
              <w:rPr>
                <w:rFonts w:ascii="Times New Roman" w:eastAsia="Calibri" w:hAnsi="Times New Roman" w:cs="Times New Roman"/>
                <w:b/>
                <w:sz w:val="24"/>
                <w:szCs w:val="24"/>
              </w:rPr>
            </w:pPr>
            <w:r w:rsidRPr="004A0C17">
              <w:rPr>
                <w:rFonts w:ascii="Times New Roman" w:eastAsia="Calibri" w:hAnsi="Times New Roman" w:cs="Times New Roman"/>
                <w:b/>
                <w:sz w:val="24"/>
                <w:szCs w:val="24"/>
              </w:rPr>
              <w:t>строительной деятельности (ИСОГД):</w:t>
            </w:r>
          </w:p>
        </w:tc>
      </w:tr>
      <w:tr w:rsidR="00777711" w:rsidRPr="004A0C17" w:rsidTr="00DE39B1">
        <w:tc>
          <w:tcPr>
            <w:tcW w:w="1035" w:type="dxa"/>
            <w:gridSpan w:val="5"/>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4154" w:type="dxa"/>
            <w:gridSpan w:val="11"/>
            <w:tcBorders>
              <w:top w:val="single" w:sz="4" w:space="0" w:color="auto"/>
              <w:left w:val="double" w:sz="4" w:space="0" w:color="auto"/>
              <w:bottom w:val="single" w:sz="4" w:space="0" w:color="auto"/>
              <w:right w:val="doub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о развитии территории</w:t>
            </w:r>
          </w:p>
        </w:tc>
        <w:tc>
          <w:tcPr>
            <w:tcW w:w="671" w:type="dxa"/>
            <w:gridSpan w:val="2"/>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rPr>
                <w:rFonts w:ascii="Times New Roman" w:eastAsia="Calibri" w:hAnsi="Times New Roman" w:cs="Times New Roman"/>
                <w:sz w:val="24"/>
                <w:szCs w:val="24"/>
              </w:rPr>
            </w:pPr>
          </w:p>
        </w:tc>
        <w:tc>
          <w:tcPr>
            <w:tcW w:w="4029" w:type="dxa"/>
            <w:gridSpan w:val="4"/>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о застройке территории</w:t>
            </w:r>
          </w:p>
        </w:tc>
      </w:tr>
      <w:tr w:rsidR="00777711" w:rsidRPr="004A0C17" w:rsidTr="00DE39B1">
        <w:tc>
          <w:tcPr>
            <w:tcW w:w="1035" w:type="dxa"/>
            <w:gridSpan w:val="5"/>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4154" w:type="dxa"/>
            <w:gridSpan w:val="11"/>
            <w:tcBorders>
              <w:top w:val="single" w:sz="4" w:space="0" w:color="auto"/>
              <w:left w:val="double" w:sz="4" w:space="0" w:color="auto"/>
              <w:bottom w:val="single" w:sz="4" w:space="0" w:color="auto"/>
              <w:right w:val="doub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о земельном участке</w:t>
            </w:r>
          </w:p>
        </w:tc>
        <w:tc>
          <w:tcPr>
            <w:tcW w:w="671" w:type="dxa"/>
            <w:gridSpan w:val="2"/>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rPr>
                <w:rFonts w:ascii="Times New Roman" w:eastAsia="Calibri" w:hAnsi="Times New Roman" w:cs="Times New Roman"/>
                <w:sz w:val="24"/>
                <w:szCs w:val="24"/>
              </w:rPr>
            </w:pPr>
          </w:p>
        </w:tc>
        <w:tc>
          <w:tcPr>
            <w:tcW w:w="4029" w:type="dxa"/>
            <w:gridSpan w:val="4"/>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об объекте капитального строительства</w:t>
            </w:r>
          </w:p>
        </w:tc>
      </w:tr>
      <w:tr w:rsidR="00777711" w:rsidRPr="004A0C17" w:rsidTr="00DE39B1">
        <w:tc>
          <w:tcPr>
            <w:tcW w:w="9889" w:type="dxa"/>
            <w:gridSpan w:val="22"/>
          </w:tcPr>
          <w:p w:rsidR="00777711" w:rsidRPr="004A0C17" w:rsidRDefault="00777711" w:rsidP="00DE39B1">
            <w:pPr>
              <w:tabs>
                <w:tab w:val="left" w:pos="142"/>
                <w:tab w:val="left" w:pos="284"/>
              </w:tabs>
              <w:jc w:val="center"/>
              <w:rPr>
                <w:rFonts w:ascii="Times New Roman" w:eastAsia="Calibri" w:hAnsi="Times New Roman" w:cs="Times New Roman"/>
                <w:sz w:val="16"/>
                <w:szCs w:val="16"/>
              </w:rPr>
            </w:pPr>
          </w:p>
        </w:tc>
      </w:tr>
      <w:tr w:rsidR="00777711" w:rsidRPr="004A0C17" w:rsidTr="00DE39B1">
        <w:trPr>
          <w:trHeight w:val="1733"/>
        </w:trPr>
        <w:tc>
          <w:tcPr>
            <w:tcW w:w="3007" w:type="dxa"/>
            <w:gridSpan w:val="9"/>
            <w:tcBorders>
              <w:top w:val="double" w:sz="4" w:space="0" w:color="auto"/>
              <w:left w:val="double" w:sz="4" w:space="0" w:color="auto"/>
              <w:bottom w:val="double" w:sz="4" w:space="0" w:color="auto"/>
              <w:right w:val="double" w:sz="4" w:space="0" w:color="auto"/>
            </w:tcBorders>
            <w:vAlign w:val="center"/>
          </w:tcPr>
          <w:p w:rsidR="00777711" w:rsidRPr="004A0C17" w:rsidRDefault="00777711" w:rsidP="00DE39B1">
            <w:pPr>
              <w:tabs>
                <w:tab w:val="left" w:pos="142"/>
                <w:tab w:val="left" w:pos="284"/>
              </w:tabs>
              <w:jc w:val="center"/>
              <w:rPr>
                <w:rFonts w:ascii="Times New Roman" w:eastAsia="Calibri" w:hAnsi="Times New Roman" w:cs="Times New Roman"/>
                <w:b/>
                <w:sz w:val="24"/>
                <w:szCs w:val="24"/>
              </w:rPr>
            </w:pPr>
            <w:r w:rsidRPr="004A0C17">
              <w:rPr>
                <w:rFonts w:ascii="Times New Roman" w:eastAsia="Calibri" w:hAnsi="Times New Roman" w:cs="Times New Roman"/>
                <w:b/>
                <w:sz w:val="24"/>
                <w:szCs w:val="24"/>
              </w:rPr>
              <w:t>Местоположение (адрес) территории, земельного участка, объекта капитального строительства (кадастровый номер)</w:t>
            </w:r>
            <w:bookmarkStart w:id="0" w:name="_GoBack"/>
            <w:bookmarkEnd w:id="0"/>
          </w:p>
        </w:tc>
        <w:tc>
          <w:tcPr>
            <w:tcW w:w="6882" w:type="dxa"/>
            <w:gridSpan w:val="13"/>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r>
      <w:tr w:rsidR="00777711" w:rsidRPr="004A0C17" w:rsidTr="00DE39B1">
        <w:tc>
          <w:tcPr>
            <w:tcW w:w="9889" w:type="dxa"/>
            <w:gridSpan w:val="22"/>
          </w:tcPr>
          <w:p w:rsidR="00777711" w:rsidRPr="004A0C17" w:rsidRDefault="00777711" w:rsidP="00DE39B1">
            <w:pPr>
              <w:tabs>
                <w:tab w:val="left" w:pos="142"/>
                <w:tab w:val="left" w:pos="284"/>
              </w:tabs>
              <w:jc w:val="center"/>
              <w:rPr>
                <w:rFonts w:ascii="Times New Roman" w:eastAsia="Calibri" w:hAnsi="Times New Roman" w:cs="Times New Roman"/>
                <w:sz w:val="16"/>
                <w:szCs w:val="16"/>
              </w:rPr>
            </w:pPr>
          </w:p>
        </w:tc>
      </w:tr>
      <w:tr w:rsidR="00777711" w:rsidRPr="004A0C17" w:rsidTr="00DE39B1">
        <w:tc>
          <w:tcPr>
            <w:tcW w:w="9889" w:type="dxa"/>
            <w:gridSpan w:val="22"/>
          </w:tcPr>
          <w:p w:rsidR="00777711" w:rsidRPr="004A0C17" w:rsidRDefault="00777711" w:rsidP="00DE39B1">
            <w:pPr>
              <w:tabs>
                <w:tab w:val="left" w:pos="142"/>
                <w:tab w:val="left" w:pos="284"/>
              </w:tabs>
              <w:rPr>
                <w:rFonts w:ascii="Times New Roman" w:eastAsia="Calibri" w:hAnsi="Times New Roman" w:cs="Times New Roman"/>
                <w:b/>
                <w:sz w:val="24"/>
                <w:szCs w:val="24"/>
              </w:rPr>
            </w:pPr>
            <w:r w:rsidRPr="004A0C17">
              <w:rPr>
                <w:rFonts w:ascii="Times New Roman" w:eastAsia="Calibri" w:hAnsi="Times New Roman" w:cs="Times New Roman"/>
                <w:b/>
                <w:sz w:val="24"/>
                <w:szCs w:val="24"/>
              </w:rPr>
              <w:t>из раздела:</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widowControl w:val="0"/>
              <w:autoSpaceDE w:val="0"/>
              <w:autoSpaceDN w:val="0"/>
              <w:jc w:val="both"/>
              <w:rPr>
                <w:rFonts w:ascii="Times New Roman" w:eastAsia="Times New Roman" w:hAnsi="Times New Roman" w:cs="Times New Roman"/>
                <w:sz w:val="24"/>
                <w:szCs w:val="24"/>
                <w:lang w:eastAsia="ru-RU"/>
              </w:rPr>
            </w:pPr>
            <w:r w:rsidRPr="004A0C17">
              <w:rPr>
                <w:rFonts w:ascii="Times New Roman" w:eastAsia="Times New Roman" w:hAnsi="Times New Roman" w:cs="Times New Roman"/>
                <w:sz w:val="24"/>
                <w:szCs w:val="24"/>
                <w:lang w:val="en-US" w:eastAsia="ru-RU"/>
              </w:rPr>
              <w:t>I</w:t>
            </w:r>
            <w:r w:rsidRPr="004A0C17">
              <w:rPr>
                <w:rFonts w:ascii="Times New Roman" w:eastAsia="Times New Roman" w:hAnsi="Times New Roman" w:cs="Times New Roman"/>
                <w:sz w:val="24"/>
                <w:szCs w:val="24"/>
                <w:lang w:eastAsia="ru-RU"/>
              </w:rPr>
              <w:t>Документы территориального планирования Российской Федерации вчасти, касающейся территории муниципального образования «Всеволожский муниципальный район» Ленинградской области</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widowControl w:val="0"/>
              <w:autoSpaceDE w:val="0"/>
              <w:autoSpaceDN w:val="0"/>
              <w:jc w:val="both"/>
              <w:rPr>
                <w:rFonts w:ascii="Times New Roman" w:eastAsia="Times New Roman" w:hAnsi="Times New Roman" w:cs="Times New Roman"/>
                <w:sz w:val="24"/>
                <w:szCs w:val="24"/>
                <w:lang w:eastAsia="ru-RU"/>
              </w:rPr>
            </w:pPr>
            <w:r w:rsidRPr="004A0C17">
              <w:rPr>
                <w:rFonts w:ascii="Times New Roman" w:eastAsia="Times New Roman" w:hAnsi="Times New Roman" w:cs="Times New Roman"/>
                <w:sz w:val="24"/>
                <w:szCs w:val="24"/>
                <w:lang w:val="en-US" w:eastAsia="ru-RU"/>
              </w:rPr>
              <w:t>II</w:t>
            </w:r>
            <w:r w:rsidRPr="004A0C17">
              <w:rPr>
                <w:rFonts w:ascii="Times New Roman" w:eastAsia="Times New Roman" w:hAnsi="Times New Roman" w:cs="Times New Roman"/>
                <w:sz w:val="24"/>
                <w:szCs w:val="24"/>
                <w:lang w:eastAsia="ru-RU"/>
              </w:rPr>
              <w:t>Документы территориального планирования субъекта Российской Федерации в части, касающейся территории муниципального образования «Всеволожский муниципальный район» Ленинградской области</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widowControl w:val="0"/>
              <w:autoSpaceDE w:val="0"/>
              <w:autoSpaceDN w:val="0"/>
              <w:jc w:val="both"/>
              <w:rPr>
                <w:rFonts w:ascii="Times New Roman" w:eastAsia="Times New Roman" w:hAnsi="Times New Roman" w:cs="Times New Roman"/>
                <w:sz w:val="24"/>
                <w:szCs w:val="24"/>
                <w:lang w:eastAsia="ru-RU"/>
              </w:rPr>
            </w:pPr>
            <w:r w:rsidRPr="004A0C17">
              <w:rPr>
                <w:rFonts w:ascii="Times New Roman" w:eastAsia="Times New Roman" w:hAnsi="Times New Roman" w:cs="Times New Roman"/>
                <w:sz w:val="24"/>
                <w:szCs w:val="24"/>
                <w:lang w:val="en-US" w:eastAsia="ru-RU"/>
              </w:rPr>
              <w:t>III</w:t>
            </w:r>
            <w:r w:rsidRPr="004A0C17">
              <w:rPr>
                <w:rFonts w:ascii="Times New Roman" w:eastAsia="Times New Roman" w:hAnsi="Times New Roman" w:cs="Times New Roman"/>
                <w:sz w:val="24"/>
                <w:szCs w:val="24"/>
                <w:lang w:eastAsia="ru-RU"/>
              </w:rPr>
              <w:t>Документы территориального планирования муниципального образования «Всеволожский муниципальный район» Ленинградской области, материалы по их обоснованию</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widowControl w:val="0"/>
              <w:autoSpaceDE w:val="0"/>
              <w:autoSpaceDN w:val="0"/>
              <w:jc w:val="both"/>
              <w:rPr>
                <w:rFonts w:ascii="Times New Roman" w:eastAsia="Times New Roman" w:hAnsi="Times New Roman" w:cs="Times New Roman"/>
                <w:sz w:val="24"/>
                <w:szCs w:val="24"/>
                <w:lang w:eastAsia="ru-RU"/>
              </w:rPr>
            </w:pPr>
            <w:r w:rsidRPr="004A0C17">
              <w:rPr>
                <w:rFonts w:ascii="Times New Roman" w:eastAsia="Times New Roman" w:hAnsi="Times New Roman" w:cs="Times New Roman"/>
                <w:sz w:val="24"/>
                <w:szCs w:val="24"/>
                <w:lang w:val="en-US" w:eastAsia="ru-RU"/>
              </w:rPr>
              <w:t>IV</w:t>
            </w:r>
            <w:r w:rsidRPr="004A0C17">
              <w:rPr>
                <w:rFonts w:ascii="Times New Roman" w:eastAsia="Times New Roman" w:hAnsi="Times New Roman" w:cs="Times New Roman"/>
                <w:sz w:val="24"/>
                <w:szCs w:val="24"/>
                <w:lang w:eastAsia="ru-RU"/>
              </w:rPr>
              <w:t>Правила землепользования и застройки, внесение в них изменений</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lang w:val="en-US"/>
              </w:rPr>
              <w:t>V</w:t>
            </w:r>
            <w:r w:rsidRPr="004A0C17">
              <w:rPr>
                <w:rFonts w:ascii="Times New Roman" w:eastAsia="Calibri" w:hAnsi="Times New Roman" w:cs="Times New Roman"/>
                <w:sz w:val="24"/>
                <w:szCs w:val="24"/>
              </w:rPr>
              <w:t>Документация по планировке территорий</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widowControl w:val="0"/>
              <w:autoSpaceDE w:val="0"/>
              <w:autoSpaceDN w:val="0"/>
              <w:jc w:val="both"/>
              <w:rPr>
                <w:rFonts w:ascii="Times New Roman" w:eastAsia="Times New Roman" w:hAnsi="Times New Roman" w:cs="Times New Roman"/>
                <w:sz w:val="24"/>
                <w:szCs w:val="24"/>
                <w:lang w:eastAsia="ru-RU"/>
              </w:rPr>
            </w:pPr>
            <w:r w:rsidRPr="004A0C17">
              <w:rPr>
                <w:rFonts w:ascii="Times New Roman" w:eastAsia="Times New Roman" w:hAnsi="Times New Roman" w:cs="Times New Roman"/>
                <w:sz w:val="24"/>
                <w:szCs w:val="24"/>
                <w:lang w:val="en-US" w:eastAsia="ru-RU"/>
              </w:rPr>
              <w:t>VI</w:t>
            </w:r>
            <w:r w:rsidRPr="004A0C17">
              <w:rPr>
                <w:rFonts w:ascii="Times New Roman" w:eastAsia="Times New Roman" w:hAnsi="Times New Roman" w:cs="Times New Roman"/>
                <w:sz w:val="24"/>
                <w:szCs w:val="24"/>
                <w:lang w:eastAsia="ru-RU"/>
              </w:rPr>
              <w:t>Изученность природных и техногенных условий на основании результатов инженерных изысканий</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widowControl w:val="0"/>
              <w:autoSpaceDE w:val="0"/>
              <w:autoSpaceDN w:val="0"/>
              <w:jc w:val="both"/>
              <w:rPr>
                <w:rFonts w:ascii="Times New Roman" w:eastAsia="Times New Roman" w:hAnsi="Times New Roman" w:cs="Times New Roman"/>
                <w:sz w:val="24"/>
                <w:szCs w:val="24"/>
                <w:lang w:eastAsia="ru-RU"/>
              </w:rPr>
            </w:pPr>
            <w:r w:rsidRPr="004A0C17">
              <w:rPr>
                <w:rFonts w:ascii="Times New Roman" w:eastAsia="Times New Roman" w:hAnsi="Times New Roman" w:cs="Times New Roman"/>
                <w:sz w:val="24"/>
                <w:szCs w:val="24"/>
                <w:lang w:val="en-US" w:eastAsia="ru-RU"/>
              </w:rPr>
              <w:t>VII</w:t>
            </w:r>
            <w:r w:rsidRPr="004A0C17">
              <w:rPr>
                <w:rFonts w:ascii="Times New Roman" w:eastAsia="Times New Roman" w:hAnsi="Times New Roman" w:cs="Times New Roman"/>
                <w:sz w:val="24"/>
                <w:szCs w:val="24"/>
                <w:lang w:eastAsia="ru-RU"/>
              </w:rPr>
              <w:t>Изъятие и резервирование земельных участков для государственных или муниципальных нужд</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lang w:val="en-US"/>
              </w:rPr>
              <w:t>VIII</w:t>
            </w:r>
            <w:r w:rsidRPr="004A0C17">
              <w:rPr>
                <w:rFonts w:ascii="Times New Roman" w:eastAsia="Calibri" w:hAnsi="Times New Roman" w:cs="Times New Roman"/>
                <w:sz w:val="24"/>
                <w:szCs w:val="24"/>
              </w:rPr>
              <w:t>Застроенные и подлежащие застройке земельные участки</w:t>
            </w:r>
          </w:p>
        </w:tc>
      </w:tr>
      <w:tr w:rsidR="00777711" w:rsidRPr="004A0C17" w:rsidTr="00DE39B1">
        <w:tc>
          <w:tcPr>
            <w:tcW w:w="1026" w:type="dxa"/>
            <w:gridSpan w:val="4"/>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8863" w:type="dxa"/>
            <w:gridSpan w:val="18"/>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lang w:val="en-US"/>
              </w:rPr>
              <w:t>IX</w:t>
            </w:r>
            <w:r w:rsidRPr="004A0C17">
              <w:rPr>
                <w:rFonts w:ascii="Times New Roman" w:eastAsia="Calibri" w:hAnsi="Times New Roman" w:cs="Times New Roman"/>
                <w:sz w:val="24"/>
                <w:szCs w:val="24"/>
              </w:rPr>
              <w:t>Геодезические и картографические материалы</w:t>
            </w:r>
          </w:p>
        </w:tc>
      </w:tr>
      <w:tr w:rsidR="00777711" w:rsidRPr="004A0C17" w:rsidTr="00DE39B1">
        <w:tc>
          <w:tcPr>
            <w:tcW w:w="9889" w:type="dxa"/>
            <w:gridSpan w:val="22"/>
          </w:tcPr>
          <w:p w:rsidR="00777711" w:rsidRPr="004A0C17" w:rsidRDefault="00777711" w:rsidP="00DE39B1">
            <w:pPr>
              <w:tabs>
                <w:tab w:val="left" w:pos="142"/>
                <w:tab w:val="left" w:pos="284"/>
              </w:tabs>
              <w:jc w:val="center"/>
              <w:rPr>
                <w:rFonts w:ascii="Times New Roman" w:eastAsia="Calibri" w:hAnsi="Times New Roman" w:cs="Times New Roman"/>
                <w:sz w:val="16"/>
                <w:szCs w:val="16"/>
              </w:rPr>
            </w:pPr>
          </w:p>
        </w:tc>
      </w:tr>
      <w:tr w:rsidR="00777711" w:rsidRPr="004A0C17" w:rsidTr="00DE39B1">
        <w:tc>
          <w:tcPr>
            <w:tcW w:w="9889" w:type="dxa"/>
            <w:gridSpan w:val="22"/>
          </w:tcPr>
          <w:p w:rsidR="00777711" w:rsidRPr="004A0C17" w:rsidRDefault="00777711" w:rsidP="00DE39B1">
            <w:pPr>
              <w:tabs>
                <w:tab w:val="left" w:pos="142"/>
                <w:tab w:val="left" w:pos="284"/>
              </w:tabs>
              <w:rPr>
                <w:rFonts w:ascii="Times New Roman" w:eastAsia="Calibri" w:hAnsi="Times New Roman" w:cs="Times New Roman"/>
                <w:b/>
                <w:sz w:val="24"/>
                <w:szCs w:val="24"/>
              </w:rPr>
            </w:pPr>
            <w:r w:rsidRPr="004A0C17">
              <w:rPr>
                <w:rFonts w:ascii="Times New Roman" w:eastAsia="Calibri" w:hAnsi="Times New Roman" w:cs="Times New Roman"/>
                <w:b/>
                <w:sz w:val="24"/>
                <w:szCs w:val="24"/>
              </w:rPr>
              <w:t>форма предоставления сведений:</w:t>
            </w:r>
          </w:p>
        </w:tc>
      </w:tr>
      <w:tr w:rsidR="00777711" w:rsidRPr="004A0C17" w:rsidTr="00DE39B1">
        <w:tc>
          <w:tcPr>
            <w:tcW w:w="1010" w:type="dxa"/>
            <w:gridSpan w:val="3"/>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4151" w:type="dxa"/>
            <w:gridSpan w:val="12"/>
            <w:tcBorders>
              <w:top w:val="single" w:sz="4" w:space="0" w:color="auto"/>
              <w:left w:val="double" w:sz="4" w:space="0" w:color="auto"/>
              <w:bottom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текстовая</w:t>
            </w:r>
          </w:p>
        </w:tc>
        <w:tc>
          <w:tcPr>
            <w:tcW w:w="676" w:type="dxa"/>
            <w:gridSpan w:val="2"/>
            <w:tcBorders>
              <w:top w:val="double" w:sz="4" w:space="0" w:color="auto"/>
              <w:left w:val="double" w:sz="4" w:space="0" w:color="auto"/>
              <w:bottom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4052" w:type="dxa"/>
            <w:gridSpan w:val="5"/>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графическая</w:t>
            </w:r>
          </w:p>
        </w:tc>
      </w:tr>
      <w:tr w:rsidR="00777711" w:rsidRPr="004A0C17" w:rsidTr="00DE39B1">
        <w:tc>
          <w:tcPr>
            <w:tcW w:w="9889" w:type="dxa"/>
            <w:gridSpan w:val="22"/>
          </w:tcPr>
          <w:p w:rsidR="00777711" w:rsidRPr="004A0C17" w:rsidRDefault="00777711" w:rsidP="00DE39B1">
            <w:pPr>
              <w:tabs>
                <w:tab w:val="left" w:pos="142"/>
                <w:tab w:val="left" w:pos="284"/>
              </w:tabs>
              <w:jc w:val="center"/>
              <w:rPr>
                <w:rFonts w:ascii="Times New Roman" w:eastAsia="Calibri" w:hAnsi="Times New Roman" w:cs="Times New Roman"/>
                <w:sz w:val="16"/>
                <w:szCs w:val="16"/>
              </w:rPr>
            </w:pPr>
          </w:p>
        </w:tc>
      </w:tr>
      <w:tr w:rsidR="00777711" w:rsidRPr="004A0C17" w:rsidTr="00DE39B1">
        <w:tc>
          <w:tcPr>
            <w:tcW w:w="2046" w:type="dxa"/>
            <w:gridSpan w:val="7"/>
            <w:tcBorders>
              <w:righ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b/>
                <w:sz w:val="24"/>
                <w:szCs w:val="24"/>
              </w:rPr>
            </w:pPr>
            <w:r w:rsidRPr="004A0C17">
              <w:rPr>
                <w:rFonts w:ascii="Times New Roman" w:eastAsia="Calibri" w:hAnsi="Times New Roman" w:cs="Times New Roman"/>
                <w:b/>
                <w:sz w:val="24"/>
                <w:szCs w:val="24"/>
              </w:rPr>
              <w:t>в количестве</w:t>
            </w:r>
          </w:p>
        </w:tc>
        <w:tc>
          <w:tcPr>
            <w:tcW w:w="961" w:type="dxa"/>
            <w:gridSpan w:val="2"/>
            <w:tcBorders>
              <w:top w:val="single" w:sz="4" w:space="0" w:color="auto"/>
              <w:left w:val="single" w:sz="4" w:space="0" w:color="auto"/>
              <w:bottom w:val="single" w:sz="4" w:space="0" w:color="auto"/>
            </w:tcBorders>
            <w:shd w:val="clear" w:color="auto" w:fill="D9D9D9"/>
          </w:tcPr>
          <w:p w:rsidR="00777711" w:rsidRPr="004A0C17" w:rsidRDefault="00777711" w:rsidP="00DE39B1">
            <w:pPr>
              <w:tabs>
                <w:tab w:val="left" w:pos="142"/>
                <w:tab w:val="left" w:pos="284"/>
              </w:tabs>
              <w:rPr>
                <w:rFonts w:ascii="Times New Roman" w:eastAsia="Calibri" w:hAnsi="Times New Roman" w:cs="Times New Roman"/>
                <w:sz w:val="24"/>
                <w:szCs w:val="24"/>
              </w:rPr>
            </w:pPr>
          </w:p>
        </w:tc>
        <w:tc>
          <w:tcPr>
            <w:tcW w:w="6882" w:type="dxa"/>
            <w:gridSpan w:val="13"/>
            <w:tcBorders>
              <w:lef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экз.</w:t>
            </w:r>
          </w:p>
        </w:tc>
      </w:tr>
      <w:tr w:rsidR="00777711" w:rsidRPr="004A0C17" w:rsidTr="00DE39B1">
        <w:tc>
          <w:tcPr>
            <w:tcW w:w="9889" w:type="dxa"/>
            <w:gridSpan w:val="22"/>
          </w:tcPr>
          <w:p w:rsidR="00777711" w:rsidRPr="004A0C17" w:rsidRDefault="00777711" w:rsidP="00DE39B1">
            <w:pPr>
              <w:tabs>
                <w:tab w:val="left" w:pos="142"/>
                <w:tab w:val="left" w:pos="284"/>
              </w:tabs>
              <w:jc w:val="center"/>
              <w:rPr>
                <w:rFonts w:ascii="Times New Roman" w:eastAsia="Calibri" w:hAnsi="Times New Roman" w:cs="Times New Roman"/>
                <w:sz w:val="16"/>
                <w:szCs w:val="16"/>
              </w:rPr>
            </w:pPr>
          </w:p>
        </w:tc>
      </w:tr>
      <w:tr w:rsidR="00777711" w:rsidRPr="004A0C17" w:rsidTr="00DE39B1">
        <w:tc>
          <w:tcPr>
            <w:tcW w:w="9889" w:type="dxa"/>
            <w:gridSpan w:val="22"/>
            <w:tcBorders>
              <w:bottom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b/>
                <w:sz w:val="24"/>
                <w:szCs w:val="24"/>
              </w:rPr>
            </w:pPr>
            <w:r w:rsidRPr="004A0C17">
              <w:rPr>
                <w:rFonts w:ascii="Times New Roman" w:eastAsia="Calibri" w:hAnsi="Times New Roman" w:cs="Times New Roman"/>
                <w:b/>
                <w:sz w:val="24"/>
                <w:szCs w:val="24"/>
              </w:rPr>
              <w:t>способ предоставления сведений:</w:t>
            </w:r>
          </w:p>
        </w:tc>
      </w:tr>
      <w:tr w:rsidR="00777711" w:rsidRPr="004A0C17" w:rsidTr="00DE39B1">
        <w:tc>
          <w:tcPr>
            <w:tcW w:w="632" w:type="dxa"/>
            <w:gridSpan w:val="2"/>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3242" w:type="dxa"/>
            <w:gridSpan w:val="10"/>
            <w:tcBorders>
              <w:top w:val="single" w:sz="4" w:space="0" w:color="auto"/>
              <w:left w:val="double" w:sz="4" w:space="0" w:color="auto"/>
              <w:bottom w:val="single" w:sz="4" w:space="0" w:color="auto"/>
              <w:right w:val="doub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на бумажном носителе</w:t>
            </w:r>
          </w:p>
        </w:tc>
        <w:tc>
          <w:tcPr>
            <w:tcW w:w="283" w:type="dxa"/>
            <w:tcBorders>
              <w:top w:val="double" w:sz="4" w:space="0" w:color="auto"/>
              <w:left w:val="double" w:sz="4" w:space="0" w:color="auto"/>
              <w:bottom w:val="double" w:sz="4" w:space="0" w:color="auto"/>
              <w:right w:val="double" w:sz="4" w:space="0" w:color="auto"/>
            </w:tcBorders>
            <w:shd w:val="clear" w:color="auto" w:fill="D9D9D9"/>
            <w:vAlign w:val="center"/>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3067" w:type="dxa"/>
            <w:gridSpan w:val="7"/>
            <w:tcBorders>
              <w:top w:val="single" w:sz="4" w:space="0" w:color="auto"/>
              <w:left w:val="double" w:sz="4" w:space="0" w:color="auto"/>
              <w:bottom w:val="single" w:sz="4" w:space="0" w:color="auto"/>
              <w:right w:val="doub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на электронном носителе</w:t>
            </w:r>
          </w:p>
        </w:tc>
        <w:tc>
          <w:tcPr>
            <w:tcW w:w="284" w:type="dxa"/>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2381" w:type="dxa"/>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rPr>
            </w:pPr>
            <w:r w:rsidRPr="004A0C17">
              <w:rPr>
                <w:rFonts w:ascii="Times New Roman" w:eastAsia="Calibri" w:hAnsi="Times New Roman" w:cs="Times New Roman"/>
                <w:sz w:val="24"/>
                <w:szCs w:val="24"/>
              </w:rPr>
              <w:t>по каналу связи</w:t>
            </w:r>
          </w:p>
        </w:tc>
      </w:tr>
      <w:tr w:rsidR="00777711" w:rsidRPr="004A0C17" w:rsidTr="00DE39B1">
        <w:tc>
          <w:tcPr>
            <w:tcW w:w="9889" w:type="dxa"/>
            <w:gridSpan w:val="22"/>
          </w:tcPr>
          <w:p w:rsidR="00777711" w:rsidRPr="004A0C17" w:rsidRDefault="00777711" w:rsidP="00DE39B1">
            <w:pPr>
              <w:tabs>
                <w:tab w:val="left" w:pos="142"/>
                <w:tab w:val="left" w:pos="284"/>
              </w:tabs>
              <w:rPr>
                <w:rFonts w:ascii="Times New Roman" w:eastAsia="Calibri" w:hAnsi="Times New Roman" w:cs="Times New Roman"/>
                <w:b/>
                <w:sz w:val="24"/>
                <w:szCs w:val="24"/>
              </w:rPr>
            </w:pPr>
            <w:r w:rsidRPr="004A0C17">
              <w:rPr>
                <w:rFonts w:ascii="Times New Roman" w:eastAsia="Calibri" w:hAnsi="Times New Roman" w:cs="Times New Roman"/>
                <w:b/>
                <w:sz w:val="24"/>
                <w:szCs w:val="24"/>
              </w:rPr>
              <w:t>способ доставки сведений из ИСОГД:</w:t>
            </w:r>
          </w:p>
        </w:tc>
      </w:tr>
      <w:tr w:rsidR="00777711" w:rsidRPr="004A0C17" w:rsidTr="00DE39B1">
        <w:tc>
          <w:tcPr>
            <w:tcW w:w="284" w:type="dxa"/>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9605" w:type="dxa"/>
            <w:gridSpan w:val="21"/>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bCs/>
                <w:sz w:val="24"/>
                <w:szCs w:val="24"/>
              </w:rPr>
              <w:t xml:space="preserve">Администрация </w:t>
            </w:r>
            <w:r w:rsidRPr="004A0C17">
              <w:rPr>
                <w:rFonts w:ascii="Times New Roman" w:eastAsia="Calibri" w:hAnsi="Times New Roman" w:cs="Times New Roman"/>
                <w:sz w:val="24"/>
                <w:szCs w:val="24"/>
              </w:rPr>
              <w:t>МО</w:t>
            </w:r>
            <w:r w:rsidRPr="004A0C17">
              <w:rPr>
                <w:rFonts w:ascii="Times New Roman" w:eastAsia="Calibri" w:hAnsi="Times New Roman" w:cs="Times New Roman"/>
                <w:bCs/>
                <w:sz w:val="24"/>
                <w:szCs w:val="24"/>
              </w:rPr>
              <w:t>«Всеволожский муниципальный район» Ленинградской области</w:t>
            </w:r>
          </w:p>
        </w:tc>
      </w:tr>
      <w:tr w:rsidR="00777711" w:rsidRPr="004A0C17" w:rsidTr="00DE39B1">
        <w:tc>
          <w:tcPr>
            <w:tcW w:w="284" w:type="dxa"/>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9605" w:type="dxa"/>
            <w:gridSpan w:val="21"/>
            <w:tcBorders>
              <w:top w:val="single" w:sz="4" w:space="0" w:color="auto"/>
              <w:left w:val="double" w:sz="4" w:space="0" w:color="auto"/>
              <w:bottom w:val="single" w:sz="4" w:space="0" w:color="auto"/>
              <w:right w:val="sing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bCs/>
                <w:sz w:val="24"/>
                <w:szCs w:val="24"/>
              </w:rPr>
              <w:t xml:space="preserve">Управление архитектуры и градостроительства администрации </w:t>
            </w:r>
            <w:r w:rsidRPr="004A0C17">
              <w:rPr>
                <w:rFonts w:ascii="Times New Roman" w:eastAsia="Calibri" w:hAnsi="Times New Roman" w:cs="Times New Roman"/>
                <w:sz w:val="24"/>
                <w:szCs w:val="24"/>
              </w:rPr>
              <w:t>муниципального образования МО</w:t>
            </w:r>
            <w:r w:rsidRPr="004A0C17">
              <w:rPr>
                <w:rFonts w:ascii="Times New Roman" w:eastAsia="Calibri" w:hAnsi="Times New Roman" w:cs="Times New Roman"/>
                <w:bCs/>
                <w:sz w:val="24"/>
                <w:szCs w:val="24"/>
              </w:rPr>
              <w:t>«Всеволожский муниципальный район» Ленинградской области</w:t>
            </w:r>
          </w:p>
        </w:tc>
      </w:tr>
      <w:tr w:rsidR="00777711" w:rsidRPr="004A0C17" w:rsidTr="00DE39B1">
        <w:tc>
          <w:tcPr>
            <w:tcW w:w="284" w:type="dxa"/>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r w:rsidRPr="004A0C17">
              <w:rPr>
                <w:rFonts w:ascii="Calibri" w:eastAsia="Calibri" w:hAnsi="Calibri" w:cs="Times New Roman"/>
              </w:rPr>
              <w:br w:type="page"/>
            </w:r>
          </w:p>
        </w:tc>
        <w:tc>
          <w:tcPr>
            <w:tcW w:w="9605" w:type="dxa"/>
            <w:gridSpan w:val="21"/>
            <w:tcBorders>
              <w:top w:val="single" w:sz="4" w:space="0" w:color="auto"/>
              <w:left w:val="double" w:sz="4" w:space="0" w:color="auto"/>
              <w:right w:val="sing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bCs/>
                <w:sz w:val="24"/>
                <w:szCs w:val="24"/>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tc>
      </w:tr>
      <w:tr w:rsidR="00777711" w:rsidRPr="004A0C17" w:rsidTr="00DE39B1">
        <w:tc>
          <w:tcPr>
            <w:tcW w:w="284" w:type="dxa"/>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3977" w:type="dxa"/>
            <w:gridSpan w:val="13"/>
            <w:tcBorders>
              <w:top w:val="single" w:sz="4" w:space="0" w:color="auto"/>
              <w:lef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Почтовым отправлением по адресу:</w:t>
            </w:r>
          </w:p>
        </w:tc>
        <w:tc>
          <w:tcPr>
            <w:tcW w:w="5628" w:type="dxa"/>
            <w:gridSpan w:val="8"/>
            <w:tcBorders>
              <w:top w:val="single" w:sz="4" w:space="0" w:color="auto"/>
              <w:bottom w:val="single" w:sz="4" w:space="0" w:color="auto"/>
              <w:right w:val="sing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r w:rsidR="00777711" w:rsidRPr="004A0C17" w:rsidTr="00DE39B1">
        <w:tc>
          <w:tcPr>
            <w:tcW w:w="284" w:type="dxa"/>
            <w:tcBorders>
              <w:top w:val="doub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rPr>
            </w:pPr>
          </w:p>
        </w:tc>
        <w:tc>
          <w:tcPr>
            <w:tcW w:w="3443" w:type="dxa"/>
            <w:gridSpan w:val="10"/>
            <w:tcBorders>
              <w:top w:val="single" w:sz="4" w:space="0" w:color="auto"/>
              <w:lef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На адрес электронной почты:</w:t>
            </w:r>
          </w:p>
        </w:tc>
        <w:tc>
          <w:tcPr>
            <w:tcW w:w="6162" w:type="dxa"/>
            <w:gridSpan w:val="11"/>
            <w:tcBorders>
              <w:top w:val="single" w:sz="4" w:space="0" w:color="auto"/>
              <w:right w:val="sing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r w:rsidR="00777711" w:rsidRPr="004A0C17" w:rsidTr="00DE39B1">
        <w:tc>
          <w:tcPr>
            <w:tcW w:w="9889" w:type="dxa"/>
            <w:gridSpan w:val="22"/>
            <w:tcBorders>
              <w:top w:val="double" w:sz="4" w:space="0" w:color="auto"/>
              <w:left w:val="double" w:sz="4" w:space="0" w:color="auto"/>
              <w:bottom w:val="double" w:sz="4" w:space="0" w:color="auto"/>
              <w:righ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b/>
                <w:sz w:val="24"/>
                <w:szCs w:val="24"/>
              </w:rPr>
            </w:pPr>
            <w:r w:rsidRPr="004A0C17">
              <w:rPr>
                <w:rFonts w:ascii="Times New Roman" w:eastAsia="Calibri" w:hAnsi="Times New Roman" w:cs="Times New Roman"/>
                <w:b/>
                <w:sz w:val="24"/>
                <w:szCs w:val="24"/>
              </w:rPr>
              <w:t>ПРИЛОЖЕНИЯ:</w:t>
            </w:r>
          </w:p>
        </w:tc>
      </w:tr>
      <w:tr w:rsidR="00777711" w:rsidRPr="004A0C17" w:rsidTr="00DE39B1">
        <w:tc>
          <w:tcPr>
            <w:tcW w:w="9889" w:type="dxa"/>
            <w:gridSpan w:val="22"/>
            <w:tcBorders>
              <w:top w:val="double" w:sz="4" w:space="0" w:color="auto"/>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1.</w:t>
            </w:r>
          </w:p>
        </w:tc>
      </w:tr>
      <w:tr w:rsidR="00777711" w:rsidRPr="004A0C17" w:rsidTr="00DE39B1">
        <w:tc>
          <w:tcPr>
            <w:tcW w:w="9889" w:type="dxa"/>
            <w:gridSpan w:val="22"/>
            <w:tcBorders>
              <w:top w:val="single" w:sz="4" w:space="0" w:color="auto"/>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2.</w:t>
            </w:r>
          </w:p>
        </w:tc>
      </w:tr>
      <w:tr w:rsidR="00777711" w:rsidRPr="004A0C17" w:rsidTr="00DE39B1">
        <w:tc>
          <w:tcPr>
            <w:tcW w:w="9889" w:type="dxa"/>
            <w:gridSpan w:val="22"/>
            <w:tcBorders>
              <w:top w:val="single" w:sz="4" w:space="0" w:color="auto"/>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3.</w:t>
            </w:r>
          </w:p>
        </w:tc>
      </w:tr>
      <w:tr w:rsidR="00777711" w:rsidRPr="004A0C17" w:rsidTr="00DE39B1">
        <w:tc>
          <w:tcPr>
            <w:tcW w:w="9889" w:type="dxa"/>
            <w:gridSpan w:val="22"/>
            <w:tcBorders>
              <w:top w:val="sing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4.</w:t>
            </w:r>
          </w:p>
        </w:tc>
      </w:tr>
      <w:tr w:rsidR="00777711" w:rsidRPr="004A0C17" w:rsidTr="00DE39B1">
        <w:tc>
          <w:tcPr>
            <w:tcW w:w="9889" w:type="dxa"/>
            <w:gridSpan w:val="22"/>
            <w:tcBorders>
              <w:top w:val="double" w:sz="4" w:space="0" w:color="auto"/>
              <w:left w:val="double" w:sz="4" w:space="0" w:color="auto"/>
              <w:bottom w:val="double" w:sz="4" w:space="0" w:color="auto"/>
              <w:righ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b/>
                <w:sz w:val="24"/>
                <w:szCs w:val="24"/>
              </w:rPr>
            </w:pPr>
            <w:r w:rsidRPr="004A0C17">
              <w:rPr>
                <w:rFonts w:ascii="Times New Roman" w:eastAsia="Calibri" w:hAnsi="Times New Roman" w:cs="Times New Roman"/>
                <w:b/>
                <w:sz w:val="24"/>
                <w:szCs w:val="24"/>
              </w:rPr>
              <w:t>СВЕДЕНИЯ О ЗАЯВИТЕЛЕ:</w:t>
            </w:r>
          </w:p>
        </w:tc>
      </w:tr>
      <w:tr w:rsidR="00777711" w:rsidRPr="004A0C17" w:rsidTr="00DE39B1">
        <w:tc>
          <w:tcPr>
            <w:tcW w:w="9889" w:type="dxa"/>
            <w:gridSpan w:val="22"/>
            <w:tcBorders>
              <w:top w:val="double" w:sz="4" w:space="0" w:color="auto"/>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r w:rsidR="00777711" w:rsidRPr="004A0C17" w:rsidTr="00DE39B1">
        <w:trPr>
          <w:trHeight w:val="436"/>
        </w:trPr>
        <w:tc>
          <w:tcPr>
            <w:tcW w:w="9889" w:type="dxa"/>
            <w:gridSpan w:val="22"/>
            <w:tcBorders>
              <w:top w:val="single" w:sz="4" w:space="0" w:color="auto"/>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993"/>
              </w:tabs>
              <w:jc w:val="center"/>
              <w:rPr>
                <w:rFonts w:ascii="Times New Roman" w:eastAsia="Calibri" w:hAnsi="Times New Roman" w:cs="Times New Roman"/>
                <w:sz w:val="24"/>
                <w:szCs w:val="24"/>
              </w:rPr>
            </w:pPr>
            <w:r w:rsidRPr="004A0C17">
              <w:rPr>
                <w:rFonts w:ascii="Times New Roman" w:eastAsia="Calibri" w:hAnsi="Times New Roman" w:cs="Times New Roman"/>
                <w:sz w:val="24"/>
                <w:szCs w:val="24"/>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777711" w:rsidRPr="004A0C17" w:rsidTr="00DE39B1">
        <w:tc>
          <w:tcPr>
            <w:tcW w:w="9889" w:type="dxa"/>
            <w:gridSpan w:val="22"/>
            <w:tcBorders>
              <w:top w:val="single" w:sz="4" w:space="0" w:color="auto"/>
              <w:left w:val="double" w:sz="4" w:space="0" w:color="auto"/>
              <w:right w:val="double" w:sz="4" w:space="0" w:color="auto"/>
            </w:tcBorders>
            <w:shd w:val="clear" w:color="auto" w:fill="D9D9D9"/>
          </w:tcPr>
          <w:p w:rsidR="00777711" w:rsidRPr="004A0C17" w:rsidRDefault="00777711" w:rsidP="00DE39B1">
            <w:pPr>
              <w:tabs>
                <w:tab w:val="left" w:pos="142"/>
                <w:tab w:val="left" w:pos="284"/>
              </w:tabs>
              <w:jc w:val="center"/>
              <w:rPr>
                <w:rFonts w:ascii="Times New Roman" w:eastAsia="Calibri" w:hAnsi="Times New Roman" w:cs="Times New Roman"/>
                <w:sz w:val="24"/>
                <w:szCs w:val="24"/>
                <w:vertAlign w:val="superscript"/>
              </w:rPr>
            </w:pPr>
            <w:r w:rsidRPr="004A0C17">
              <w:rPr>
                <w:rFonts w:ascii="Times New Roman" w:eastAsia="Calibri" w:hAnsi="Times New Roman" w:cs="Times New Roman"/>
                <w:sz w:val="24"/>
                <w:szCs w:val="24"/>
                <w:vertAlign w:val="superscript"/>
              </w:rPr>
              <w:t>реквизиты доверенности; реквизиты документа, удостоверяющего личность т.д.</w:t>
            </w:r>
          </w:p>
        </w:tc>
      </w:tr>
      <w:tr w:rsidR="00777711" w:rsidRPr="004A0C17" w:rsidTr="00DE39B1">
        <w:tc>
          <w:tcPr>
            <w:tcW w:w="9889" w:type="dxa"/>
            <w:gridSpan w:val="22"/>
            <w:tcBorders>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16"/>
                <w:szCs w:val="16"/>
              </w:rPr>
            </w:pPr>
          </w:p>
        </w:tc>
      </w:tr>
      <w:tr w:rsidR="00777711" w:rsidRPr="004A0C17" w:rsidTr="00DE39B1">
        <w:tc>
          <w:tcPr>
            <w:tcW w:w="9889" w:type="dxa"/>
            <w:gridSpan w:val="22"/>
            <w:tcBorders>
              <w:top w:val="single" w:sz="4" w:space="0" w:color="auto"/>
              <w:left w:val="doub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16"/>
                <w:szCs w:val="16"/>
              </w:rPr>
            </w:pPr>
          </w:p>
        </w:tc>
      </w:tr>
      <w:tr w:rsidR="00777711" w:rsidRPr="004A0C17" w:rsidTr="00DE39B1">
        <w:tc>
          <w:tcPr>
            <w:tcW w:w="9889" w:type="dxa"/>
            <w:gridSpan w:val="22"/>
            <w:tcBorders>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16"/>
                <w:szCs w:val="16"/>
              </w:rPr>
            </w:pPr>
          </w:p>
        </w:tc>
      </w:tr>
      <w:tr w:rsidR="00777711" w:rsidRPr="004A0C17" w:rsidTr="00DE39B1">
        <w:tc>
          <w:tcPr>
            <w:tcW w:w="9889" w:type="dxa"/>
            <w:gridSpan w:val="22"/>
            <w:tcBorders>
              <w:top w:val="single" w:sz="4" w:space="0" w:color="auto"/>
              <w:left w:val="doub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16"/>
                <w:szCs w:val="16"/>
              </w:rPr>
            </w:pPr>
          </w:p>
        </w:tc>
      </w:tr>
      <w:tr w:rsidR="00777711" w:rsidRPr="004A0C17" w:rsidTr="00DE39B1">
        <w:tc>
          <w:tcPr>
            <w:tcW w:w="9889" w:type="dxa"/>
            <w:gridSpan w:val="22"/>
            <w:tcBorders>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16"/>
                <w:szCs w:val="16"/>
              </w:rPr>
            </w:pPr>
          </w:p>
        </w:tc>
      </w:tr>
      <w:tr w:rsidR="00777711" w:rsidRPr="004A0C17" w:rsidTr="00DE39B1">
        <w:tc>
          <w:tcPr>
            <w:tcW w:w="9889" w:type="dxa"/>
            <w:gridSpan w:val="22"/>
            <w:tcBorders>
              <w:top w:val="single" w:sz="4" w:space="0" w:color="auto"/>
              <w:left w:val="double" w:sz="4" w:space="0" w:color="auto"/>
              <w:bottom w:val="doub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r w:rsidR="00777711" w:rsidRPr="004A0C17" w:rsidTr="00DE39B1">
        <w:tc>
          <w:tcPr>
            <w:tcW w:w="9889" w:type="dxa"/>
            <w:gridSpan w:val="22"/>
            <w:tcBorders>
              <w:top w:val="double" w:sz="4" w:space="0" w:color="auto"/>
              <w:left w:val="double" w:sz="4" w:space="0" w:color="auto"/>
              <w:righ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b/>
                <w:sz w:val="24"/>
                <w:szCs w:val="24"/>
              </w:rPr>
            </w:pPr>
            <w:r w:rsidRPr="004A0C17">
              <w:rPr>
                <w:rFonts w:ascii="Times New Roman" w:eastAsia="Calibri" w:hAnsi="Times New Roman" w:cs="Times New Roman"/>
                <w:b/>
                <w:sz w:val="24"/>
                <w:szCs w:val="24"/>
              </w:rPr>
              <w:t>КОНТАКТНЫЕ ДАННЫЕ ЗАЯВИТЕЛЯ:</w:t>
            </w:r>
          </w:p>
        </w:tc>
      </w:tr>
      <w:tr w:rsidR="00777711" w:rsidRPr="004A0C17" w:rsidTr="00DE39B1">
        <w:tc>
          <w:tcPr>
            <w:tcW w:w="2271" w:type="dxa"/>
            <w:gridSpan w:val="8"/>
            <w:tcBorders>
              <w:top w:val="double" w:sz="4" w:space="0" w:color="auto"/>
              <w:lef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Почтовый адрес:</w:t>
            </w:r>
          </w:p>
        </w:tc>
        <w:tc>
          <w:tcPr>
            <w:tcW w:w="7618" w:type="dxa"/>
            <w:gridSpan w:val="14"/>
            <w:tcBorders>
              <w:top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r w:rsidR="00777711" w:rsidRPr="004A0C17" w:rsidTr="00DE39B1">
        <w:tc>
          <w:tcPr>
            <w:tcW w:w="1485" w:type="dxa"/>
            <w:gridSpan w:val="6"/>
            <w:tcBorders>
              <w:lef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Телефон:</w:t>
            </w:r>
          </w:p>
        </w:tc>
        <w:tc>
          <w:tcPr>
            <w:tcW w:w="8404" w:type="dxa"/>
            <w:gridSpan w:val="16"/>
            <w:tcBorders>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r w:rsidR="00777711" w:rsidRPr="004A0C17" w:rsidTr="00DE39B1">
        <w:tc>
          <w:tcPr>
            <w:tcW w:w="3121" w:type="dxa"/>
            <w:gridSpan w:val="10"/>
            <w:tcBorders>
              <w:lef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Адрес электронной почты:</w:t>
            </w:r>
          </w:p>
        </w:tc>
        <w:tc>
          <w:tcPr>
            <w:tcW w:w="6768" w:type="dxa"/>
            <w:gridSpan w:val="12"/>
            <w:tcBorders>
              <w:left w:val="nil"/>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r w:rsidR="00777711" w:rsidRPr="004A0C17" w:rsidTr="00DE39B1">
        <w:tc>
          <w:tcPr>
            <w:tcW w:w="9889" w:type="dxa"/>
            <w:gridSpan w:val="22"/>
            <w:tcBorders>
              <w:left w:val="double" w:sz="4" w:space="0" w:color="auto"/>
              <w:bottom w:val="double" w:sz="4" w:space="0" w:color="auto"/>
              <w:righ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6"/>
                <w:szCs w:val="6"/>
              </w:rPr>
            </w:pPr>
          </w:p>
        </w:tc>
      </w:tr>
      <w:tr w:rsidR="00777711" w:rsidRPr="004A0C17" w:rsidTr="00DE39B1">
        <w:tc>
          <w:tcPr>
            <w:tcW w:w="9889" w:type="dxa"/>
            <w:gridSpan w:val="22"/>
            <w:tcBorders>
              <w:top w:val="double" w:sz="4" w:space="0" w:color="auto"/>
              <w:left w:val="double" w:sz="4" w:space="0" w:color="auto"/>
              <w:righ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b/>
                <w:sz w:val="24"/>
                <w:szCs w:val="24"/>
              </w:rPr>
            </w:pPr>
            <w:r w:rsidRPr="004A0C17">
              <w:rPr>
                <w:rFonts w:ascii="Times New Roman" w:eastAsia="Calibri" w:hAnsi="Times New Roman" w:cs="Times New Roman"/>
                <w:b/>
                <w:sz w:val="24"/>
                <w:szCs w:val="24"/>
              </w:rPr>
              <w:t>ПОДПИСЬ:</w:t>
            </w:r>
          </w:p>
        </w:tc>
      </w:tr>
      <w:tr w:rsidR="00777711" w:rsidRPr="004A0C17" w:rsidTr="00DE39B1">
        <w:tc>
          <w:tcPr>
            <w:tcW w:w="6631" w:type="dxa"/>
            <w:gridSpan w:val="19"/>
            <w:tcBorders>
              <w:top w:val="double" w:sz="4" w:space="0" w:color="auto"/>
              <w:left w:val="double" w:sz="4" w:space="0" w:color="auto"/>
              <w:bottom w:val="sing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c>
          <w:tcPr>
            <w:tcW w:w="3258" w:type="dxa"/>
            <w:gridSpan w:val="3"/>
            <w:tcBorders>
              <w:top w:val="double" w:sz="4" w:space="0" w:color="auto"/>
              <w:left w:val="double" w:sz="4" w:space="0" w:color="auto"/>
              <w:right w:val="double" w:sz="4" w:space="0" w:color="auto"/>
            </w:tcBorders>
            <w:shd w:val="clear" w:color="auto" w:fill="D9D9D9"/>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r w:rsidRPr="004A0C17">
              <w:rPr>
                <w:rFonts w:ascii="Times New Roman" w:eastAsia="Calibri" w:hAnsi="Times New Roman" w:cs="Times New Roman"/>
                <w:sz w:val="24"/>
                <w:szCs w:val="24"/>
              </w:rPr>
              <w:t>«____»_____________201__г.</w:t>
            </w:r>
          </w:p>
        </w:tc>
      </w:tr>
      <w:tr w:rsidR="00777711" w:rsidRPr="004A0C17" w:rsidTr="00DE39B1">
        <w:trPr>
          <w:trHeight w:val="221"/>
        </w:trPr>
        <w:tc>
          <w:tcPr>
            <w:tcW w:w="6631" w:type="dxa"/>
            <w:gridSpan w:val="19"/>
            <w:tcBorders>
              <w:top w:val="single" w:sz="4" w:space="0" w:color="auto"/>
              <w:left w:val="double" w:sz="4" w:space="0" w:color="auto"/>
              <w:bottom w:val="double" w:sz="4" w:space="0" w:color="auto"/>
              <w:right w:val="double" w:sz="4" w:space="0" w:color="auto"/>
            </w:tcBorders>
          </w:tcPr>
          <w:p w:rsidR="00777711" w:rsidRPr="004A0C17" w:rsidRDefault="00777711" w:rsidP="00DE39B1">
            <w:pPr>
              <w:tabs>
                <w:tab w:val="left" w:pos="142"/>
                <w:tab w:val="left" w:pos="284"/>
              </w:tabs>
              <w:rPr>
                <w:rFonts w:ascii="Times New Roman" w:eastAsia="Calibri" w:hAnsi="Times New Roman" w:cs="Times New Roman"/>
                <w:sz w:val="24"/>
                <w:szCs w:val="24"/>
                <w:vertAlign w:val="superscript"/>
              </w:rPr>
            </w:pPr>
            <w:r w:rsidRPr="004A0C17">
              <w:rPr>
                <w:rFonts w:ascii="Times New Roman" w:eastAsia="Calibri" w:hAnsi="Times New Roman" w:cs="Times New Roman"/>
                <w:sz w:val="24"/>
                <w:szCs w:val="24"/>
                <w:vertAlign w:val="superscript"/>
              </w:rPr>
              <w:t xml:space="preserve">                           подпись                                                                фамилия, имя, отчество</w:t>
            </w:r>
          </w:p>
        </w:tc>
        <w:tc>
          <w:tcPr>
            <w:tcW w:w="3258" w:type="dxa"/>
            <w:gridSpan w:val="3"/>
            <w:tcBorders>
              <w:left w:val="double" w:sz="4" w:space="0" w:color="auto"/>
              <w:bottom w:val="double" w:sz="4" w:space="0" w:color="auto"/>
              <w:right w:val="double" w:sz="4" w:space="0" w:color="auto"/>
            </w:tcBorders>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r w:rsidR="00777711" w:rsidRPr="004A0C17" w:rsidTr="00DE39B1">
        <w:tc>
          <w:tcPr>
            <w:tcW w:w="9889" w:type="dxa"/>
            <w:gridSpan w:val="22"/>
          </w:tcPr>
          <w:p w:rsidR="00777711" w:rsidRPr="004A0C17" w:rsidRDefault="00777711" w:rsidP="00DE39B1">
            <w:pPr>
              <w:tabs>
                <w:tab w:val="left" w:pos="142"/>
                <w:tab w:val="left" w:pos="284"/>
              </w:tabs>
              <w:jc w:val="both"/>
              <w:rPr>
                <w:rFonts w:ascii="Times New Roman" w:eastAsia="Calibri" w:hAnsi="Times New Roman" w:cs="Times New Roman"/>
                <w:sz w:val="24"/>
                <w:szCs w:val="24"/>
              </w:rPr>
            </w:pPr>
          </w:p>
        </w:tc>
      </w:tr>
    </w:tbl>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777711" w:rsidRDefault="00777711" w:rsidP="00777711">
      <w:pPr>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Pr="00027D94" w:rsidRDefault="00777711" w:rsidP="00777711">
      <w:pPr>
        <w:tabs>
          <w:tab w:val="left" w:pos="0"/>
          <w:tab w:val="left" w:pos="8080"/>
        </w:tabs>
        <w:ind w:left="0" w:firstLine="567"/>
        <w:jc w:val="center"/>
        <w:rPr>
          <w:rFonts w:ascii="Times New Roman" w:hAnsi="Times New Roman" w:cs="Times New Roman"/>
          <w:b/>
          <w:sz w:val="24"/>
          <w:szCs w:val="24"/>
        </w:rPr>
      </w:pPr>
      <w:r w:rsidRPr="00027D94">
        <w:rPr>
          <w:rFonts w:ascii="Times New Roman" w:hAnsi="Times New Roman" w:cs="Times New Roman"/>
          <w:b/>
          <w:sz w:val="24"/>
          <w:szCs w:val="24"/>
        </w:rPr>
        <w:t>БЛОК-СХЕМА</w:t>
      </w:r>
    </w:p>
    <w:p w:rsidR="00777711" w:rsidRPr="00027D94" w:rsidRDefault="00777711" w:rsidP="00777711">
      <w:pPr>
        <w:tabs>
          <w:tab w:val="left" w:pos="0"/>
          <w:tab w:val="left" w:pos="8080"/>
        </w:tabs>
        <w:ind w:left="0" w:firstLine="567"/>
        <w:jc w:val="center"/>
        <w:rPr>
          <w:rFonts w:ascii="Times New Roman" w:hAnsi="Times New Roman" w:cs="Times New Roman"/>
          <w:b/>
          <w:sz w:val="24"/>
          <w:szCs w:val="24"/>
        </w:rPr>
      </w:pPr>
      <w:r w:rsidRPr="00027D94">
        <w:rPr>
          <w:rFonts w:ascii="Times New Roman" w:hAnsi="Times New Roman" w:cs="Times New Roman"/>
          <w:b/>
          <w:sz w:val="24"/>
          <w:szCs w:val="24"/>
        </w:rPr>
        <w:t>последовательности выполнения административных процедур</w:t>
      </w:r>
      <w:r>
        <w:rPr>
          <w:rFonts w:ascii="Times New Roman" w:hAnsi="Times New Roman" w:cs="Times New Roman"/>
          <w:b/>
          <w:sz w:val="24"/>
          <w:szCs w:val="24"/>
        </w:rPr>
        <w:t xml:space="preserve"> при</w:t>
      </w:r>
    </w:p>
    <w:p w:rsidR="00777711" w:rsidRPr="00027D94" w:rsidRDefault="00777711" w:rsidP="00777711">
      <w:pPr>
        <w:tabs>
          <w:tab w:val="left" w:pos="0"/>
          <w:tab w:val="left" w:pos="8080"/>
        </w:tabs>
        <w:ind w:left="0" w:firstLine="567"/>
        <w:jc w:val="center"/>
        <w:rPr>
          <w:rFonts w:ascii="Times New Roman" w:hAnsi="Times New Roman" w:cs="Times New Roman"/>
          <w:b/>
          <w:sz w:val="24"/>
          <w:szCs w:val="24"/>
        </w:rPr>
      </w:pPr>
      <w:r>
        <w:rPr>
          <w:rFonts w:ascii="Times New Roman" w:hAnsi="Times New Roman" w:cs="Times New Roman"/>
          <w:b/>
          <w:sz w:val="24"/>
          <w:szCs w:val="24"/>
        </w:rPr>
        <w:t>предоставлении</w:t>
      </w:r>
      <w:r w:rsidRPr="00027D94">
        <w:rPr>
          <w:rFonts w:ascii="Times New Roman" w:hAnsi="Times New Roman" w:cs="Times New Roman"/>
          <w:b/>
          <w:sz w:val="24"/>
          <w:szCs w:val="24"/>
        </w:rPr>
        <w:t xml:space="preserve"> муниципальной услуги</w:t>
      </w: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rect id="_x0000_s2301" style="position:absolute;left:0;text-align:left;margin-left:324.45pt;margin-top:13.45pt;width:141pt;height:36pt;z-index:251689984">
            <v:textbox style="mso-next-textbox:#_x0000_s2301">
              <w:txbxContent>
                <w:p w:rsidR="00777711" w:rsidRPr="00024BBB" w:rsidRDefault="00777711" w:rsidP="00777711">
                  <w:pPr>
                    <w:ind w:left="0"/>
                    <w:jc w:val="center"/>
                    <w:rPr>
                      <w:rFonts w:ascii="Times New Roman" w:hAnsi="Times New Roman" w:cs="Times New Roman"/>
                    </w:rPr>
                  </w:pPr>
                  <w:r>
                    <w:rPr>
                      <w:rFonts w:ascii="Times New Roman" w:hAnsi="Times New Roman" w:cs="Times New Roman"/>
                    </w:rPr>
                    <w:t>п</w:t>
                  </w:r>
                  <w:r w:rsidRPr="00024BBB">
                    <w:rPr>
                      <w:rFonts w:ascii="Times New Roman" w:hAnsi="Times New Roman" w:cs="Times New Roman"/>
                    </w:rPr>
                    <w:t>рием и регистрация заявления в МФЦ</w:t>
                  </w:r>
                </w:p>
              </w:txbxContent>
            </v:textbox>
          </v:rect>
        </w:pict>
      </w:r>
      <w:r>
        <w:rPr>
          <w:rFonts w:ascii="Times New Roman" w:hAnsi="Times New Roman" w:cs="Times New Roman"/>
          <w:noProof/>
          <w:sz w:val="28"/>
          <w:szCs w:val="28"/>
          <w:lang w:eastAsia="ru-RU"/>
        </w:rPr>
        <w:pict>
          <v:rect id="_x0000_s2300" style="position:absolute;left:0;text-align:left;margin-left:-33.3pt;margin-top:7.45pt;width:309.75pt;height:45.75pt;z-index:251688960">
            <v:textbox style="mso-next-textbox:#_x0000_s2300">
              <w:txbxContent>
                <w:p w:rsidR="00777711" w:rsidRDefault="00777711" w:rsidP="00777711">
                  <w:pPr>
                    <w:ind w:left="0"/>
                    <w:jc w:val="center"/>
                  </w:pPr>
                  <w:r>
                    <w:rPr>
                      <w:rFonts w:ascii="Times New Roman" w:hAnsi="Times New Roman" w:cs="Times New Roman"/>
                    </w:rPr>
                    <w:t>Прием заявления  о предоставлении муниципальной услуги в  УАиГ, АМУ ЦМУ ВМР</w:t>
                  </w:r>
                </w:p>
              </w:txbxContent>
            </v:textbox>
          </v:rect>
        </w:pict>
      </w: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2306" type="#_x0000_t32" style="position:absolute;left:0;text-align:left;margin-left:276.45pt;margin-top:8.6pt;width:48pt;height:.75pt;flip:x;z-index:251695104" o:connectortype="straight">
            <v:stroke endarrow="block"/>
          </v:shape>
        </w:pict>
      </w: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309" type="#_x0000_t32" style="position:absolute;left:0;text-align:left;margin-left:250.2pt;margin-top:4.5pt;width:74.25pt;height:45pt;flip:x;z-index:251698176" o:connectortype="straight">
            <v:stroke endarrow="block"/>
          </v:shape>
        </w:pict>
      </w: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305" type="#_x0000_t32" style="position:absolute;left:0;text-align:left;margin-left:176.7pt;margin-top:4.9pt;width:0;height:28.5pt;z-index:251694080" o:connectortype="straight">
            <v:stroke endarrow="block"/>
          </v:shape>
        </w:pict>
      </w: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rect id="_x0000_s2302" style="position:absolute;left:0;text-align:left;margin-left:94.2pt;margin-top:1.2pt;width:260.25pt;height:31.5pt;z-index:251691008">
            <v:textbox style="mso-next-textbox:#_x0000_s2302">
              <w:txbxContent>
                <w:p w:rsidR="00777711" w:rsidRPr="00024BBB" w:rsidRDefault="00777711" w:rsidP="00777711">
                  <w:pPr>
                    <w:ind w:left="0"/>
                    <w:jc w:val="center"/>
                    <w:rPr>
                      <w:rFonts w:ascii="Times New Roman" w:hAnsi="Times New Roman" w:cs="Times New Roman"/>
                    </w:rPr>
                  </w:pPr>
                  <w:r>
                    <w:rPr>
                      <w:rFonts w:ascii="Times New Roman" w:hAnsi="Times New Roman" w:cs="Times New Roman"/>
                    </w:rPr>
                    <w:t>с</w:t>
                  </w:r>
                  <w:r w:rsidRPr="00024BBB">
                    <w:rPr>
                      <w:rFonts w:ascii="Times New Roman" w:hAnsi="Times New Roman" w:cs="Times New Roman"/>
                    </w:rPr>
                    <w:t>оответствие заявления и документов установленным требованиям</w:t>
                  </w:r>
                </w:p>
              </w:txbxContent>
            </v:textbox>
          </v:rect>
        </w:pict>
      </w:r>
      <w:r>
        <w:rPr>
          <w:rFonts w:ascii="Times New Roman" w:hAnsi="Times New Roman" w:cs="Times New Roman"/>
          <w:noProof/>
          <w:sz w:val="28"/>
          <w:szCs w:val="28"/>
          <w:lang w:eastAsia="ru-RU"/>
        </w:rPr>
        <w:pict>
          <v:oval id="_x0000_s2303" style="position:absolute;left:0;text-align:left;margin-left:16.2pt;margin-top:7.95pt;width:40.5pt;height:24.75pt;z-index:251692032">
            <v:textbox>
              <w:txbxContent>
                <w:p w:rsidR="00777711" w:rsidRPr="00024BBB" w:rsidRDefault="00777711" w:rsidP="00777711">
                  <w:pPr>
                    <w:ind w:left="0"/>
                    <w:jc w:val="center"/>
                    <w:rPr>
                      <w:rFonts w:ascii="Times New Roman" w:hAnsi="Times New Roman" w:cs="Times New Roman"/>
                    </w:rPr>
                  </w:pPr>
                  <w:r w:rsidRPr="00024BBB">
                    <w:rPr>
                      <w:rFonts w:ascii="Times New Roman" w:hAnsi="Times New Roman" w:cs="Times New Roman"/>
                    </w:rPr>
                    <w:t>да</w:t>
                  </w:r>
                </w:p>
              </w:txbxContent>
            </v:textbox>
          </v:oval>
        </w:pict>
      </w:r>
      <w:r>
        <w:rPr>
          <w:rFonts w:ascii="Times New Roman" w:hAnsi="Times New Roman" w:cs="Times New Roman"/>
          <w:noProof/>
          <w:sz w:val="28"/>
          <w:szCs w:val="28"/>
          <w:lang w:eastAsia="ru-RU"/>
        </w:rPr>
        <w:pict>
          <v:oval id="_x0000_s2304" style="position:absolute;left:0;text-align:left;margin-left:390.45pt;margin-top:7.95pt;width:39.75pt;height:24.75pt;z-index:251693056">
            <v:textbox>
              <w:txbxContent>
                <w:p w:rsidR="00777711" w:rsidRPr="00024BBB" w:rsidRDefault="00777711" w:rsidP="00777711">
                  <w:pPr>
                    <w:ind w:left="0"/>
                    <w:jc w:val="center"/>
                    <w:rPr>
                      <w:rFonts w:ascii="Times New Roman" w:hAnsi="Times New Roman" w:cs="Times New Roman"/>
                    </w:rPr>
                  </w:pPr>
                  <w:r w:rsidRPr="00024BBB">
                    <w:rPr>
                      <w:rFonts w:ascii="Times New Roman" w:hAnsi="Times New Roman" w:cs="Times New Roman"/>
                    </w:rPr>
                    <w:t>нет</w:t>
                  </w:r>
                </w:p>
              </w:txbxContent>
            </v:textbox>
          </v:oval>
        </w:pict>
      </w: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307" type="#_x0000_t32" style="position:absolute;left:0;text-align:left;margin-left:56.7pt;margin-top:3.1pt;width:37.5pt;height:0;flip:x;z-index:251696128" o:connectortype="straight">
            <v:stroke endarrow="block"/>
          </v:shape>
        </w:pict>
      </w:r>
      <w:r>
        <w:rPr>
          <w:rFonts w:ascii="Times New Roman" w:hAnsi="Times New Roman" w:cs="Times New Roman"/>
          <w:noProof/>
          <w:sz w:val="28"/>
          <w:szCs w:val="28"/>
          <w:lang w:eastAsia="ru-RU"/>
        </w:rPr>
        <w:pict>
          <v:shape id="_x0000_s2308" type="#_x0000_t32" style="position:absolute;left:0;text-align:left;margin-left:354.45pt;margin-top:3.1pt;width:36pt;height:0;z-index:251697152" o:connectortype="straight">
            <v:stroke endarrow="block"/>
          </v:shape>
        </w:pict>
      </w: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314" type="#_x0000_t32" style="position:absolute;left:0;text-align:left;margin-left:36.45pt;margin-top:.5pt;width:.75pt;height:36.75pt;z-index:251703296" o:connectortype="straight">
            <v:stroke endarrow="block"/>
          </v:shape>
        </w:pict>
      </w:r>
      <w:r>
        <w:rPr>
          <w:rFonts w:ascii="Times New Roman" w:hAnsi="Times New Roman" w:cs="Times New Roman"/>
          <w:noProof/>
          <w:sz w:val="28"/>
          <w:szCs w:val="28"/>
          <w:lang w:eastAsia="ru-RU"/>
        </w:rPr>
        <w:pict>
          <v:shape id="_x0000_s2313" type="#_x0000_t32" style="position:absolute;left:0;text-align:left;margin-left:409.95pt;margin-top:.5pt;width:0;height:49.5pt;z-index:251702272" o:connectortype="straight"/>
        </w:pict>
      </w: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rect id="_x0000_s2310" style="position:absolute;left:0;text-align:left;margin-left:-22.05pt;margin-top:5.05pt;width:106.5pt;height:29.25pt;z-index:251699200">
            <v:textbox>
              <w:txbxContent>
                <w:p w:rsidR="00777711" w:rsidRPr="00A11592" w:rsidRDefault="00777711" w:rsidP="00777711">
                  <w:pPr>
                    <w:ind w:left="0"/>
                    <w:jc w:val="center"/>
                    <w:rPr>
                      <w:rFonts w:ascii="Times New Roman" w:hAnsi="Times New Roman" w:cs="Times New Roman"/>
                    </w:rPr>
                  </w:pPr>
                  <w:r>
                    <w:rPr>
                      <w:rFonts w:ascii="Times New Roman" w:hAnsi="Times New Roman" w:cs="Times New Roman"/>
                    </w:rPr>
                    <w:t>р</w:t>
                  </w:r>
                  <w:r w:rsidRPr="00A11592">
                    <w:rPr>
                      <w:rFonts w:ascii="Times New Roman" w:hAnsi="Times New Roman" w:cs="Times New Roman"/>
                    </w:rPr>
                    <w:t>егистрация заявления</w:t>
                  </w:r>
                </w:p>
              </w:txbxContent>
            </v:textbox>
          </v:rect>
        </w:pict>
      </w:r>
      <w:r>
        <w:rPr>
          <w:rFonts w:ascii="Times New Roman" w:hAnsi="Times New Roman" w:cs="Times New Roman"/>
          <w:noProof/>
          <w:sz w:val="28"/>
          <w:szCs w:val="28"/>
          <w:lang w:eastAsia="ru-RU"/>
        </w:rPr>
        <w:pict>
          <v:rect id="_x0000_s2311" style="position:absolute;left:0;text-align:left;margin-left:189.45pt;margin-top:.55pt;width:165pt;height:33.75pt;z-index:251700224">
            <v:textbox>
              <w:txbxContent>
                <w:p w:rsidR="00777711" w:rsidRPr="00A11592" w:rsidRDefault="00777711" w:rsidP="00777711">
                  <w:pPr>
                    <w:ind w:left="0"/>
                    <w:jc w:val="left"/>
                    <w:rPr>
                      <w:rFonts w:ascii="Times New Roman" w:hAnsi="Times New Roman" w:cs="Times New Roman"/>
                    </w:rPr>
                  </w:pPr>
                  <w:r w:rsidRPr="00A11592">
                    <w:rPr>
                      <w:rFonts w:ascii="Times New Roman" w:hAnsi="Times New Roman" w:cs="Times New Roman"/>
                    </w:rPr>
                    <w:t>Отказ в приеме документов по основаниям п. 2.7 Регламента</w:t>
                  </w:r>
                </w:p>
              </w:txbxContent>
            </v:textbox>
          </v:rect>
        </w:pict>
      </w: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316" type="#_x0000_t32" style="position:absolute;left:0;text-align:left;margin-left:84.45pt;margin-top:1.7pt;width:154.5pt;height:70.45pt;z-index:251705344" o:connectortype="straight">
            <v:stroke endarrow="block"/>
          </v:shape>
        </w:pict>
      </w:r>
      <w:r>
        <w:rPr>
          <w:rFonts w:ascii="Times New Roman" w:hAnsi="Times New Roman" w:cs="Times New Roman"/>
          <w:noProof/>
          <w:sz w:val="28"/>
          <w:szCs w:val="28"/>
          <w:lang w:eastAsia="ru-RU"/>
        </w:rPr>
        <w:pict>
          <v:shape id="_x0000_s2312" type="#_x0000_t32" style="position:absolute;left:0;text-align:left;margin-left:354.45pt;margin-top:1.75pt;width:55.5pt;height:0;flip:x;z-index:251701248" o:connectortype="straight">
            <v:stroke endarrow="block"/>
          </v:shape>
        </w:pict>
      </w: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rect id="_x0000_s2315" style="position:absolute;left:0;text-align:left;margin-left:37.2pt;margin-top:7.8pt;width:407.25pt;height:52.5pt;z-index:251704320">
            <v:textbox style="mso-next-textbox:#_x0000_s2315">
              <w:txbxContent>
                <w:p w:rsidR="00777711" w:rsidRDefault="00777711" w:rsidP="00777711">
                  <w:pPr>
                    <w:ind w:left="0"/>
                    <w:jc w:val="center"/>
                    <w:rPr>
                      <w:rFonts w:ascii="Times New Roman" w:hAnsi="Times New Roman" w:cs="Times New Roman"/>
                    </w:rPr>
                  </w:pPr>
                </w:p>
                <w:p w:rsidR="00777711" w:rsidRPr="00A11592" w:rsidRDefault="00777711" w:rsidP="00777711">
                  <w:pPr>
                    <w:ind w:left="0"/>
                    <w:jc w:val="center"/>
                    <w:rPr>
                      <w:rFonts w:ascii="Times New Roman" w:hAnsi="Times New Roman" w:cs="Times New Roman"/>
                    </w:rPr>
                  </w:pPr>
                  <w:r>
                    <w:rPr>
                      <w:rFonts w:ascii="Times New Roman" w:hAnsi="Times New Roman" w:cs="Times New Roman"/>
                    </w:rPr>
                    <w:t>п</w:t>
                  </w:r>
                  <w:r w:rsidRPr="00A11592">
                    <w:rPr>
                      <w:rFonts w:ascii="Times New Roman" w:hAnsi="Times New Roman" w:cs="Times New Roman"/>
                    </w:rPr>
                    <w:t>ередача заявления и документов специалисту УАиГ,</w:t>
                  </w:r>
                  <w:r>
                    <w:rPr>
                      <w:rFonts w:ascii="Times New Roman" w:hAnsi="Times New Roman" w:cs="Times New Roman"/>
                    </w:rPr>
                    <w:t xml:space="preserve"> либо</w:t>
                  </w:r>
                  <w:r w:rsidRPr="00A11592">
                    <w:rPr>
                      <w:rFonts w:ascii="Times New Roman" w:hAnsi="Times New Roman" w:cs="Times New Roman"/>
                    </w:rPr>
                    <w:t xml:space="preserve"> АМУ ЦМУ ВМР, ответственному за подготовку результата муниципальной услуги</w:t>
                  </w:r>
                </w:p>
              </w:txbxContent>
            </v:textbox>
          </v:rect>
        </w:pict>
      </w: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329" type="#_x0000_t32" style="position:absolute;left:0;text-align:left;margin-left:238.95pt;margin-top:12pt;width:.05pt;height:32.25pt;z-index:251718656" o:connectortype="straight">
            <v:stroke endarrow="block"/>
          </v:shape>
        </w:pict>
      </w: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p>
    <w:p w:rsidR="00777711" w:rsidRDefault="00777711" w:rsidP="00777711">
      <w:pPr>
        <w:tabs>
          <w:tab w:val="left" w:pos="0"/>
          <w:tab w:val="left" w:pos="8080"/>
        </w:tabs>
        <w:ind w:left="0" w:firstLine="567"/>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324" type="#_x0000_t32" style="position:absolute;left:0;text-align:left;margin-left:52.2pt;margin-top:38pt;width:0;height:45pt;z-index:251713536" o:connectortype="straight">
            <v:stroke endarrow="block"/>
          </v:shape>
        </w:pict>
      </w:r>
      <w:r>
        <w:rPr>
          <w:rFonts w:ascii="Times New Roman" w:hAnsi="Times New Roman" w:cs="Times New Roman"/>
          <w:noProof/>
          <w:sz w:val="28"/>
          <w:szCs w:val="28"/>
          <w:lang w:eastAsia="ru-RU"/>
        </w:rPr>
        <w:pict>
          <v:oval id="_x0000_s2318" style="position:absolute;left:0;text-align:left;margin-left:28.95pt;margin-top:8.75pt;width:48pt;height:29.25pt;z-index:251707392">
            <v:textbox>
              <w:txbxContent>
                <w:p w:rsidR="00777711" w:rsidRPr="00C27AC6" w:rsidRDefault="00777711" w:rsidP="00777711">
                  <w:pPr>
                    <w:ind w:left="0"/>
                    <w:jc w:val="center"/>
                    <w:rPr>
                      <w:rFonts w:ascii="Times New Roman" w:hAnsi="Times New Roman" w:cs="Times New Roman"/>
                    </w:rPr>
                  </w:pPr>
                  <w:r w:rsidRPr="00C27AC6">
                    <w:rPr>
                      <w:rFonts w:ascii="Times New Roman" w:hAnsi="Times New Roman" w:cs="Times New Roman"/>
                    </w:rPr>
                    <w:t>да</w:t>
                  </w:r>
                </w:p>
              </w:txbxContent>
            </v:textbox>
          </v:oval>
        </w:pict>
      </w:r>
      <w:r>
        <w:rPr>
          <w:rFonts w:ascii="Times New Roman" w:hAnsi="Times New Roman" w:cs="Times New Roman"/>
          <w:noProof/>
          <w:sz w:val="28"/>
          <w:szCs w:val="28"/>
          <w:lang w:eastAsia="ru-RU"/>
        </w:rPr>
        <w:pict>
          <v:shape id="_x0000_s2320" type="#_x0000_t32" style="position:absolute;left:0;text-align:left;margin-left:76.95pt;margin-top:22.25pt;width:49.5pt;height:.75pt;flip:x;z-index:251709440" o:connectortype="straight">
            <v:stroke endarrow="block"/>
          </v:shape>
        </w:pict>
      </w:r>
      <w:r>
        <w:rPr>
          <w:rFonts w:ascii="Times New Roman" w:hAnsi="Times New Roman" w:cs="Times New Roman"/>
          <w:noProof/>
          <w:sz w:val="28"/>
          <w:szCs w:val="28"/>
          <w:lang w:eastAsia="ru-RU"/>
        </w:rPr>
        <w:pict>
          <v:shape id="_x0000_s2325" type="#_x0000_t32" style="position:absolute;left:0;text-align:left;margin-left:421.9pt;margin-top:38pt;width:.05pt;height:49.5pt;z-index:251714560" o:connectortype="straight">
            <v:stroke endarrow="block"/>
          </v:shape>
        </w:pict>
      </w:r>
      <w:r>
        <w:rPr>
          <w:rFonts w:ascii="Times New Roman" w:hAnsi="Times New Roman" w:cs="Times New Roman"/>
          <w:noProof/>
          <w:sz w:val="28"/>
          <w:szCs w:val="28"/>
          <w:lang w:eastAsia="ru-RU"/>
        </w:rPr>
        <w:pict>
          <v:oval id="_x0000_s2319" style="position:absolute;left:0;text-align:left;margin-left:397.2pt;margin-top:8.75pt;width:51pt;height:29.25pt;z-index:251708416">
            <v:textbox>
              <w:txbxContent>
                <w:p w:rsidR="00777711" w:rsidRPr="00C27AC6" w:rsidRDefault="00777711" w:rsidP="00777711">
                  <w:pPr>
                    <w:ind w:left="0"/>
                    <w:jc w:val="center"/>
                    <w:rPr>
                      <w:rFonts w:ascii="Times New Roman" w:hAnsi="Times New Roman" w:cs="Times New Roman"/>
                    </w:rPr>
                  </w:pPr>
                  <w:r w:rsidRPr="00C27AC6">
                    <w:rPr>
                      <w:rFonts w:ascii="Times New Roman" w:hAnsi="Times New Roman" w:cs="Times New Roman"/>
                    </w:rPr>
                    <w:t>нет</w:t>
                  </w:r>
                </w:p>
              </w:txbxContent>
            </v:textbox>
          </v:oval>
        </w:pict>
      </w:r>
      <w:r>
        <w:rPr>
          <w:rFonts w:ascii="Times New Roman" w:hAnsi="Times New Roman" w:cs="Times New Roman"/>
          <w:noProof/>
          <w:sz w:val="28"/>
          <w:szCs w:val="28"/>
          <w:lang w:eastAsia="ru-RU"/>
        </w:rPr>
        <w:pict>
          <v:rect id="_x0000_s2317" style="position:absolute;left:0;text-align:left;margin-left:126.45pt;margin-top:.5pt;width:228pt;height:45pt;z-index:251706368">
            <v:textbox>
              <w:txbxContent>
                <w:p w:rsidR="00777711" w:rsidRPr="00C27AC6" w:rsidRDefault="00777711" w:rsidP="00777711">
                  <w:pPr>
                    <w:ind w:left="0"/>
                    <w:jc w:val="center"/>
                    <w:rPr>
                      <w:rFonts w:ascii="Times New Roman" w:hAnsi="Times New Roman" w:cs="Times New Roman"/>
                    </w:rPr>
                  </w:pPr>
                  <w:r>
                    <w:rPr>
                      <w:rFonts w:ascii="Times New Roman" w:hAnsi="Times New Roman" w:cs="Times New Roman"/>
                    </w:rPr>
                    <w:t>и</w:t>
                  </w:r>
                  <w:r w:rsidRPr="00C27AC6">
                    <w:rPr>
                      <w:rFonts w:ascii="Times New Roman" w:hAnsi="Times New Roman" w:cs="Times New Roman"/>
                    </w:rPr>
                    <w:t>меются основания для отказа в предоставлении муниципальной услуги</w:t>
                  </w:r>
                </w:p>
              </w:txbxContent>
            </v:textbox>
          </v:rect>
        </w:pict>
      </w:r>
      <w:r>
        <w:rPr>
          <w:rFonts w:ascii="Times New Roman" w:hAnsi="Times New Roman" w:cs="Times New Roman"/>
          <w:noProof/>
          <w:sz w:val="28"/>
          <w:szCs w:val="28"/>
          <w:lang w:eastAsia="ru-RU"/>
        </w:rPr>
        <w:pict>
          <v:shape id="_x0000_s2321" type="#_x0000_t32" style="position:absolute;left:0;text-align:left;margin-left:354.45pt;margin-top:23pt;width:42.75pt;height:0;z-index:251710464" o:connectortype="straight">
            <v:stroke endarrow="block"/>
          </v:shape>
        </w:pict>
      </w:r>
      <w:r>
        <w:rPr>
          <w:rFonts w:ascii="Times New Roman" w:hAnsi="Times New Roman" w:cs="Times New Roman"/>
          <w:noProof/>
          <w:sz w:val="28"/>
          <w:szCs w:val="28"/>
          <w:lang w:eastAsia="ru-RU"/>
        </w:rPr>
        <w:pict>
          <v:shape id="_x0000_s2327" type="#_x0000_t32" style="position:absolute;left:0;text-align:left;margin-left:51.45pt;margin-top:146pt;width:138pt;height:88.5pt;z-index:251716608" o:connectortype="straight">
            <v:stroke endarrow="block"/>
          </v:shape>
        </w:pict>
      </w:r>
      <w:r>
        <w:rPr>
          <w:rFonts w:ascii="Times New Roman" w:hAnsi="Times New Roman" w:cs="Times New Roman"/>
          <w:noProof/>
          <w:sz w:val="28"/>
          <w:szCs w:val="28"/>
          <w:lang w:eastAsia="ru-RU"/>
        </w:rPr>
        <w:pict>
          <v:shape id="_x0000_s2328" type="#_x0000_t32" style="position:absolute;left:0;text-align:left;margin-left:276.45pt;margin-top:146pt;width:106.5pt;height:88.5pt;flip:x;z-index:251717632" o:connectortype="straight">
            <v:stroke endarrow="block"/>
          </v:shape>
        </w:pict>
      </w:r>
      <w:r>
        <w:rPr>
          <w:rFonts w:ascii="Times New Roman" w:hAnsi="Times New Roman" w:cs="Times New Roman"/>
          <w:noProof/>
          <w:sz w:val="28"/>
          <w:szCs w:val="28"/>
          <w:lang w:eastAsia="ru-RU"/>
        </w:rPr>
        <w:pict>
          <v:rect id="_x0000_s2326" style="position:absolute;left:0;text-align:left;margin-left:76.95pt;margin-top:234.5pt;width:286.5pt;height:44.25pt;z-index:251715584">
            <v:textbox>
              <w:txbxContent>
                <w:p w:rsidR="00777711" w:rsidRDefault="00777711" w:rsidP="00777711">
                  <w:pPr>
                    <w:ind w:left="0"/>
                    <w:jc w:val="center"/>
                    <w:rPr>
                      <w:rFonts w:ascii="Times New Roman" w:hAnsi="Times New Roman" w:cs="Times New Roman"/>
                    </w:rPr>
                  </w:pPr>
                  <w:r w:rsidRPr="00C27AC6">
                    <w:rPr>
                      <w:rFonts w:ascii="Times New Roman" w:hAnsi="Times New Roman" w:cs="Times New Roman"/>
                    </w:rPr>
                    <w:t>Выдача (направление) результата муниципальной услуги специалистами УАиГ, АМУ ЦМУ ВМР, МФЦ</w:t>
                  </w:r>
                </w:p>
                <w:p w:rsidR="00777711" w:rsidRDefault="00777711" w:rsidP="00777711">
                  <w:pPr>
                    <w:ind w:left="0"/>
                    <w:jc w:val="center"/>
                    <w:rPr>
                      <w:rFonts w:ascii="Times New Roman" w:hAnsi="Times New Roman" w:cs="Times New Roman"/>
                    </w:rPr>
                  </w:pPr>
                </w:p>
                <w:p w:rsidR="00777711" w:rsidRDefault="00777711" w:rsidP="00777711">
                  <w:pPr>
                    <w:ind w:left="0"/>
                    <w:jc w:val="center"/>
                    <w:rPr>
                      <w:rFonts w:ascii="Times New Roman" w:hAnsi="Times New Roman" w:cs="Times New Roman"/>
                    </w:rPr>
                  </w:pPr>
                </w:p>
                <w:p w:rsidR="00777711" w:rsidRDefault="00777711" w:rsidP="00777711">
                  <w:pPr>
                    <w:ind w:left="0"/>
                    <w:jc w:val="center"/>
                    <w:rPr>
                      <w:rFonts w:ascii="Times New Roman" w:hAnsi="Times New Roman" w:cs="Times New Roman"/>
                    </w:rPr>
                  </w:pPr>
                </w:p>
                <w:p w:rsidR="00777711" w:rsidRDefault="00777711" w:rsidP="00777711">
                  <w:pPr>
                    <w:ind w:left="0"/>
                    <w:jc w:val="center"/>
                    <w:rPr>
                      <w:rFonts w:ascii="Times New Roman" w:hAnsi="Times New Roman" w:cs="Times New Roman"/>
                    </w:rPr>
                  </w:pPr>
                </w:p>
                <w:p w:rsidR="00777711" w:rsidRDefault="00777711" w:rsidP="00777711">
                  <w:pPr>
                    <w:ind w:left="0"/>
                    <w:jc w:val="center"/>
                    <w:rPr>
                      <w:rFonts w:ascii="Times New Roman" w:hAnsi="Times New Roman" w:cs="Times New Roman"/>
                    </w:rPr>
                  </w:pPr>
                </w:p>
                <w:p w:rsidR="00777711" w:rsidRPr="00C27AC6" w:rsidRDefault="00777711" w:rsidP="00777711">
                  <w:pPr>
                    <w:ind w:left="0"/>
                    <w:jc w:val="center"/>
                    <w:rPr>
                      <w:rFonts w:ascii="Times New Roman" w:hAnsi="Times New Roman" w:cs="Times New Roman"/>
                    </w:rPr>
                  </w:pPr>
                </w:p>
              </w:txbxContent>
            </v:textbox>
          </v:rect>
        </w:pict>
      </w:r>
      <w:r>
        <w:rPr>
          <w:rFonts w:ascii="Times New Roman" w:hAnsi="Times New Roman" w:cs="Times New Roman"/>
          <w:noProof/>
          <w:sz w:val="28"/>
          <w:szCs w:val="28"/>
          <w:lang w:eastAsia="ru-RU"/>
        </w:rPr>
        <w:pict>
          <v:rect id="_x0000_s2323" style="position:absolute;left:0;text-align:left;margin-left:295.95pt;margin-top:87.5pt;width:169.5pt;height:58.5pt;z-index:251712512">
            <v:textbox>
              <w:txbxContent>
                <w:p w:rsidR="00777711" w:rsidRDefault="00777711" w:rsidP="00777711">
                  <w:pPr>
                    <w:ind w:left="0"/>
                    <w:jc w:val="center"/>
                    <w:rPr>
                      <w:rFonts w:ascii="Times New Roman" w:hAnsi="Times New Roman" w:cs="Times New Roman"/>
                    </w:rPr>
                  </w:pPr>
                </w:p>
                <w:p w:rsidR="00777711" w:rsidRPr="00C27AC6" w:rsidRDefault="00777711" w:rsidP="00777711">
                  <w:pPr>
                    <w:ind w:left="0"/>
                    <w:jc w:val="center"/>
                    <w:rPr>
                      <w:rFonts w:ascii="Times New Roman" w:hAnsi="Times New Roman" w:cs="Times New Roman"/>
                    </w:rPr>
                  </w:pPr>
                  <w:r>
                    <w:rPr>
                      <w:rFonts w:ascii="Times New Roman" w:hAnsi="Times New Roman" w:cs="Times New Roman"/>
                    </w:rPr>
                    <w:t>п</w:t>
                  </w:r>
                  <w:r w:rsidRPr="00C27AC6">
                    <w:rPr>
                      <w:rFonts w:ascii="Times New Roman" w:hAnsi="Times New Roman" w:cs="Times New Roman"/>
                    </w:rPr>
                    <w:t>одготовка запрашиваемых сведений из ИСОГД</w:t>
                  </w:r>
                </w:p>
              </w:txbxContent>
            </v:textbox>
          </v:rect>
        </w:pict>
      </w:r>
      <w:r>
        <w:rPr>
          <w:rFonts w:ascii="Times New Roman" w:hAnsi="Times New Roman" w:cs="Times New Roman"/>
          <w:noProof/>
          <w:sz w:val="28"/>
          <w:szCs w:val="28"/>
          <w:lang w:eastAsia="ru-RU"/>
        </w:rPr>
        <w:pict>
          <v:rect id="_x0000_s2322" style="position:absolute;left:0;text-align:left;margin-left:-18.3pt;margin-top:83pt;width:184.5pt;height:63pt;z-index:251711488">
            <v:textbox>
              <w:txbxContent>
                <w:p w:rsidR="00777711" w:rsidRPr="00C27AC6" w:rsidRDefault="00777711" w:rsidP="00777711">
                  <w:pPr>
                    <w:ind w:left="0"/>
                    <w:jc w:val="center"/>
                    <w:rPr>
                      <w:rFonts w:ascii="Times New Roman" w:hAnsi="Times New Roman" w:cs="Times New Roman"/>
                    </w:rPr>
                  </w:pPr>
                  <w:r>
                    <w:rPr>
                      <w:rFonts w:ascii="Times New Roman" w:hAnsi="Times New Roman" w:cs="Times New Roman"/>
                    </w:rPr>
                    <w:t>о</w:t>
                  </w:r>
                  <w:r w:rsidRPr="00C27AC6">
                    <w:rPr>
                      <w:rFonts w:ascii="Times New Roman" w:hAnsi="Times New Roman" w:cs="Times New Roman"/>
                    </w:rPr>
                    <w:t>тказ в предоставлении муниципальной услуги в виде письма с разъяснением причин отказа</w:t>
                  </w:r>
                </w:p>
              </w:txbxContent>
            </v:textbox>
          </v:rect>
        </w:pict>
      </w: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Pr="00777711" w:rsidRDefault="00777711" w:rsidP="00777711">
      <w:pPr>
        <w:ind w:left="0" w:firstLine="567"/>
        <w:rPr>
          <w:rFonts w:ascii="Times New Roman" w:hAnsi="Times New Roman" w:cs="Times New Roman"/>
          <w:sz w:val="24"/>
          <w:szCs w:val="24"/>
        </w:rPr>
      </w:pPr>
      <w:r w:rsidRPr="00777711">
        <w:rPr>
          <w:rFonts w:ascii="Times New Roman" w:hAnsi="Times New Roman" w:cs="Times New Roman"/>
          <w:sz w:val="24"/>
          <w:szCs w:val="24"/>
        </w:rPr>
        <w:lastRenderedPageBreak/>
        <w:t>Приложение № 5</w:t>
      </w:r>
    </w:p>
    <w:p w:rsidR="00777711" w:rsidRPr="00777711" w:rsidRDefault="00777711" w:rsidP="00777711">
      <w:pPr>
        <w:ind w:left="0" w:firstLine="567"/>
        <w:rPr>
          <w:rFonts w:ascii="Times New Roman" w:hAnsi="Times New Roman" w:cs="Times New Roman"/>
          <w:sz w:val="24"/>
          <w:szCs w:val="24"/>
        </w:rPr>
      </w:pPr>
      <w:r w:rsidRPr="00777711">
        <w:rPr>
          <w:rFonts w:ascii="Times New Roman" w:hAnsi="Times New Roman" w:cs="Times New Roman"/>
          <w:sz w:val="24"/>
          <w:szCs w:val="24"/>
        </w:rPr>
        <w:t xml:space="preserve"> к Административному регламенту</w:t>
      </w:r>
    </w:p>
    <w:p w:rsidR="00777711" w:rsidRPr="00777711" w:rsidRDefault="00777711" w:rsidP="00777711">
      <w:pPr>
        <w:ind w:left="0" w:firstLine="567"/>
        <w:jc w:val="center"/>
        <w:rPr>
          <w:rFonts w:ascii="Times New Roman" w:hAnsi="Times New Roman" w:cs="Times New Roman"/>
          <w:b/>
          <w:sz w:val="24"/>
          <w:szCs w:val="24"/>
        </w:rPr>
      </w:pPr>
    </w:p>
    <w:p w:rsidR="00777711" w:rsidRDefault="00777711" w:rsidP="00777711">
      <w:pPr>
        <w:ind w:left="0" w:firstLine="567"/>
        <w:jc w:val="center"/>
        <w:rPr>
          <w:rFonts w:ascii="Times New Roman" w:hAnsi="Times New Roman" w:cs="Times New Roman"/>
          <w:b/>
          <w:sz w:val="24"/>
          <w:szCs w:val="24"/>
        </w:rPr>
      </w:pPr>
    </w:p>
    <w:p w:rsidR="00777711" w:rsidRPr="00777711" w:rsidRDefault="00777711" w:rsidP="00777711">
      <w:pPr>
        <w:ind w:left="0" w:firstLine="567"/>
        <w:jc w:val="center"/>
        <w:rPr>
          <w:rFonts w:ascii="Times New Roman" w:hAnsi="Times New Roman" w:cs="Times New Roman"/>
          <w:b/>
          <w:sz w:val="24"/>
          <w:szCs w:val="24"/>
        </w:rPr>
      </w:pPr>
      <w:r w:rsidRPr="00777711">
        <w:rPr>
          <w:rFonts w:ascii="Times New Roman" w:hAnsi="Times New Roman" w:cs="Times New Roman"/>
          <w:b/>
          <w:sz w:val="24"/>
          <w:szCs w:val="24"/>
        </w:rPr>
        <w:t>Банковские реквизиты</w:t>
      </w:r>
    </w:p>
    <w:p w:rsidR="00777711" w:rsidRPr="00777711" w:rsidRDefault="00777711" w:rsidP="00777711">
      <w:pPr>
        <w:ind w:left="-284" w:firstLine="567"/>
        <w:jc w:val="center"/>
        <w:rPr>
          <w:rFonts w:ascii="Times New Roman" w:hAnsi="Times New Roman" w:cs="Times New Roman"/>
          <w:b/>
          <w:sz w:val="24"/>
          <w:szCs w:val="24"/>
        </w:rPr>
      </w:pPr>
      <w:r w:rsidRPr="00777711">
        <w:rPr>
          <w:rFonts w:ascii="Times New Roman" w:hAnsi="Times New Roman" w:cs="Times New Roman"/>
          <w:b/>
          <w:sz w:val="24"/>
          <w:szCs w:val="24"/>
        </w:rPr>
        <w:t>администрации муниципального образования «Всеволожский муниципальный район» Ленинградской области (при оплате муниципальной услуги «Предоставление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 физическим лицом)</w:t>
      </w:r>
    </w:p>
    <w:p w:rsidR="00777711" w:rsidRPr="00777711" w:rsidRDefault="00777711" w:rsidP="00777711">
      <w:pPr>
        <w:ind w:left="0" w:firstLine="567"/>
        <w:jc w:val="both"/>
        <w:rPr>
          <w:rFonts w:ascii="Times New Roman" w:hAnsi="Times New Roman" w:cs="Times New Roman"/>
          <w:sz w:val="28"/>
          <w:szCs w:val="28"/>
        </w:rPr>
      </w:pPr>
    </w:p>
    <w:p w:rsidR="00777711" w:rsidRPr="00777711" w:rsidRDefault="00777711" w:rsidP="00777711">
      <w:pPr>
        <w:ind w:left="0" w:firstLine="567"/>
        <w:jc w:val="both"/>
        <w:rPr>
          <w:rFonts w:ascii="Times New Roman" w:hAnsi="Times New Roman" w:cs="Times New Roman"/>
          <w:sz w:val="28"/>
          <w:szCs w:val="28"/>
        </w:rPr>
      </w:pPr>
    </w:p>
    <w:p w:rsidR="00777711" w:rsidRPr="00777711" w:rsidRDefault="00777711" w:rsidP="00777711">
      <w:pPr>
        <w:ind w:left="0"/>
        <w:jc w:val="both"/>
        <w:rPr>
          <w:rFonts w:ascii="Times New Roman" w:hAnsi="Times New Roman" w:cs="Times New Roman"/>
          <w:sz w:val="28"/>
          <w:szCs w:val="28"/>
          <w:u w:val="single"/>
        </w:rPr>
      </w:pPr>
      <w:r w:rsidRPr="00777711">
        <w:rPr>
          <w:rFonts w:ascii="Times New Roman" w:hAnsi="Times New Roman" w:cs="Times New Roman"/>
          <w:sz w:val="28"/>
          <w:szCs w:val="28"/>
          <w:u w:val="single"/>
        </w:rPr>
        <w:t>Получатель:</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УФК по Ленинградской области (Администрации муниципального образования «Всеволожский муниципальный район» Ленинградской области)</w:t>
      </w:r>
    </w:p>
    <w:p w:rsidR="00777711" w:rsidRPr="00777711" w:rsidRDefault="00777711" w:rsidP="00777711">
      <w:pPr>
        <w:ind w:left="0" w:firstLine="567"/>
        <w:jc w:val="both"/>
        <w:rPr>
          <w:rFonts w:ascii="Times New Roman" w:hAnsi="Times New Roman" w:cs="Times New Roman"/>
          <w:sz w:val="28"/>
          <w:szCs w:val="28"/>
        </w:rPr>
      </w:pPr>
    </w:p>
    <w:p w:rsidR="00777711" w:rsidRPr="00777711" w:rsidRDefault="00777711" w:rsidP="00777711">
      <w:pPr>
        <w:ind w:left="0"/>
        <w:jc w:val="both"/>
        <w:rPr>
          <w:rFonts w:ascii="Times New Roman" w:hAnsi="Times New Roman" w:cs="Times New Roman"/>
          <w:sz w:val="28"/>
          <w:szCs w:val="28"/>
          <w:u w:val="single"/>
        </w:rPr>
      </w:pPr>
      <w:r w:rsidRPr="00777711">
        <w:rPr>
          <w:rFonts w:ascii="Times New Roman" w:hAnsi="Times New Roman" w:cs="Times New Roman"/>
          <w:sz w:val="28"/>
          <w:szCs w:val="28"/>
          <w:u w:val="single"/>
        </w:rPr>
        <w:t xml:space="preserve">Юридический адрес: </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188644, Ленинградская область, г. Всеволожск, Колтушское шоссе, д. 138</w:t>
      </w:r>
    </w:p>
    <w:p w:rsidR="00777711" w:rsidRPr="00777711" w:rsidRDefault="00777711" w:rsidP="00777711">
      <w:pPr>
        <w:ind w:left="0" w:firstLine="567"/>
        <w:jc w:val="both"/>
        <w:rPr>
          <w:rFonts w:ascii="Times New Roman" w:hAnsi="Times New Roman" w:cs="Times New Roman"/>
          <w:sz w:val="28"/>
          <w:szCs w:val="28"/>
        </w:rPr>
      </w:pPr>
    </w:p>
    <w:p w:rsidR="00777711" w:rsidRPr="00777711" w:rsidRDefault="00777711" w:rsidP="00777711">
      <w:pPr>
        <w:ind w:left="0" w:firstLine="567"/>
        <w:jc w:val="both"/>
        <w:rPr>
          <w:rFonts w:ascii="Times New Roman" w:hAnsi="Times New Roman" w:cs="Times New Roman"/>
          <w:sz w:val="28"/>
          <w:szCs w:val="28"/>
        </w:rPr>
      </w:pPr>
    </w:p>
    <w:p w:rsidR="00777711" w:rsidRPr="00777711" w:rsidRDefault="00777711" w:rsidP="00777711">
      <w:pPr>
        <w:ind w:left="0"/>
        <w:jc w:val="both"/>
        <w:rPr>
          <w:rFonts w:ascii="Times New Roman" w:hAnsi="Times New Roman" w:cs="Times New Roman"/>
          <w:sz w:val="28"/>
          <w:szCs w:val="28"/>
          <w:u w:val="single"/>
        </w:rPr>
      </w:pPr>
      <w:r w:rsidRPr="00777711">
        <w:rPr>
          <w:rFonts w:ascii="Times New Roman" w:hAnsi="Times New Roman" w:cs="Times New Roman"/>
          <w:sz w:val="28"/>
          <w:szCs w:val="28"/>
          <w:u w:val="single"/>
        </w:rPr>
        <w:t>Банковские реквизиты:</w:t>
      </w:r>
    </w:p>
    <w:p w:rsidR="00777711" w:rsidRPr="00777711" w:rsidRDefault="00777711" w:rsidP="00777711">
      <w:pPr>
        <w:ind w:left="0" w:firstLine="567"/>
        <w:jc w:val="both"/>
        <w:rPr>
          <w:rFonts w:ascii="Times New Roman" w:hAnsi="Times New Roman" w:cs="Times New Roman"/>
          <w:sz w:val="28"/>
          <w:szCs w:val="28"/>
        </w:rPr>
      </w:pP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ИНН:         4703083640</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КПП:         470301001</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Банк:         Отделение Ленинградское г.Санкт-Петербург</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Р/счет:      40101810200000010022</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Лицевой счет 04453004440</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БИК:          044106001</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ОКТМО      41612000</w:t>
      </w:r>
    </w:p>
    <w:p w:rsidR="00777711" w:rsidRPr="00777711" w:rsidRDefault="00777711" w:rsidP="00777711">
      <w:pPr>
        <w:ind w:left="0"/>
        <w:jc w:val="both"/>
        <w:rPr>
          <w:rFonts w:ascii="Times New Roman" w:hAnsi="Times New Roman" w:cs="Times New Roman"/>
          <w:sz w:val="28"/>
          <w:szCs w:val="28"/>
        </w:rPr>
      </w:pPr>
      <w:r w:rsidRPr="00777711">
        <w:rPr>
          <w:rFonts w:ascii="Times New Roman" w:hAnsi="Times New Roman" w:cs="Times New Roman"/>
          <w:sz w:val="28"/>
          <w:szCs w:val="28"/>
        </w:rPr>
        <w:t>КБК       00111301995050000130</w:t>
      </w: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E73A86" w:rsidRDefault="00E73A86" w:rsidP="00362292">
      <w:pPr>
        <w:ind w:left="0" w:firstLine="567"/>
        <w:rPr>
          <w:rFonts w:ascii="Times New Roman" w:hAnsi="Times New Roman" w:cs="Times New Roman"/>
          <w:sz w:val="24"/>
          <w:szCs w:val="24"/>
        </w:rPr>
      </w:pPr>
    </w:p>
    <w:p w:rsidR="00362292" w:rsidRPr="00777711" w:rsidRDefault="00362292" w:rsidP="00362292">
      <w:pPr>
        <w:ind w:left="0" w:firstLine="567"/>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362292" w:rsidRPr="00777711" w:rsidRDefault="00362292" w:rsidP="00362292">
      <w:pPr>
        <w:ind w:left="0" w:firstLine="567"/>
        <w:rPr>
          <w:rFonts w:ascii="Times New Roman" w:hAnsi="Times New Roman" w:cs="Times New Roman"/>
          <w:sz w:val="24"/>
          <w:szCs w:val="24"/>
        </w:rPr>
      </w:pPr>
      <w:r w:rsidRPr="00777711">
        <w:rPr>
          <w:rFonts w:ascii="Times New Roman" w:hAnsi="Times New Roman" w:cs="Times New Roman"/>
          <w:sz w:val="24"/>
          <w:szCs w:val="24"/>
        </w:rPr>
        <w:t xml:space="preserve"> к Административному регламенту</w:t>
      </w: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Pr="00362292" w:rsidRDefault="00777711" w:rsidP="00362292">
      <w:pPr>
        <w:ind w:left="0" w:firstLine="567"/>
        <w:jc w:val="center"/>
        <w:rPr>
          <w:rFonts w:ascii="Times New Roman" w:hAnsi="Times New Roman" w:cs="Times New Roman"/>
          <w:b/>
          <w:sz w:val="28"/>
          <w:szCs w:val="28"/>
        </w:rPr>
      </w:pPr>
      <w:r w:rsidRPr="00362292">
        <w:rPr>
          <w:rFonts w:ascii="Times New Roman" w:hAnsi="Times New Roman" w:cs="Times New Roman"/>
          <w:b/>
          <w:sz w:val="28"/>
          <w:szCs w:val="28"/>
        </w:rPr>
        <w:t>Размер платы за предоставление сведений,                                                        содержащихся в информационной системе обеспечения градостроительной деятельности Всеволожского муниципального района Ленинградской области</w:t>
      </w:r>
    </w:p>
    <w:p w:rsidR="00777711" w:rsidRPr="00362292" w:rsidRDefault="00777711" w:rsidP="00362292">
      <w:pPr>
        <w:ind w:left="0" w:firstLine="567"/>
        <w:jc w:val="center"/>
        <w:rPr>
          <w:rFonts w:ascii="Times New Roman" w:hAnsi="Times New Roman" w:cs="Times New Roman"/>
        </w:rPr>
      </w:pPr>
      <w:r w:rsidRPr="00362292">
        <w:rPr>
          <w:rFonts w:ascii="Times New Roman" w:hAnsi="Times New Roman" w:cs="Times New Roman"/>
        </w:rPr>
        <w:t>(установлен постановлением администрации МО «Всеволожский муниципальный район» № 1575 от 28.06.2017 года на основании решения тарифной комиссии от 02.05.2017 года и Методики определения размера платы за предоставление сведений из ИСОГД, утвержденной приказом Минэкономразвития РФ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777711" w:rsidRDefault="00777711" w:rsidP="00F639F2">
      <w:pPr>
        <w:ind w:left="0" w:firstLine="567"/>
        <w:jc w:val="both"/>
        <w:rPr>
          <w:rFonts w:ascii="Times New Roman" w:hAnsi="Times New Roman" w:cs="Times New Roman"/>
          <w:sz w:val="28"/>
          <w:szCs w:val="28"/>
        </w:rPr>
      </w:pPr>
    </w:p>
    <w:p w:rsidR="00362292" w:rsidRDefault="00362292"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tbl>
      <w:tblPr>
        <w:tblStyle w:val="ae"/>
        <w:tblW w:w="0" w:type="auto"/>
        <w:tblLook w:val="04A0"/>
      </w:tblPr>
      <w:tblGrid>
        <w:gridCol w:w="4785"/>
        <w:gridCol w:w="4786"/>
      </w:tblGrid>
      <w:tr w:rsidR="00362292" w:rsidTr="00DE39B1">
        <w:tc>
          <w:tcPr>
            <w:tcW w:w="4785" w:type="dxa"/>
          </w:tcPr>
          <w:p w:rsidR="00362292" w:rsidRDefault="00362292" w:rsidP="00DE39B1">
            <w:pPr>
              <w:tabs>
                <w:tab w:val="left" w:pos="567"/>
              </w:tabs>
              <w:ind w:left="0"/>
              <w:jc w:val="center"/>
              <w:rPr>
                <w:rFonts w:ascii="Times New Roman" w:hAnsi="Times New Roman" w:cs="Times New Roman"/>
                <w:sz w:val="28"/>
                <w:szCs w:val="28"/>
              </w:rPr>
            </w:pPr>
            <w:r w:rsidRPr="00362292">
              <w:rPr>
                <w:rFonts w:ascii="Times New Roman" w:hAnsi="Times New Roman" w:cs="Times New Roman"/>
                <w:sz w:val="28"/>
                <w:szCs w:val="28"/>
              </w:rPr>
              <w:t>Наименование предоставляемых сведений</w:t>
            </w:r>
            <w:r>
              <w:rPr>
                <w:rFonts w:ascii="Times New Roman" w:hAnsi="Times New Roman" w:cs="Times New Roman"/>
                <w:sz w:val="28"/>
                <w:szCs w:val="28"/>
              </w:rPr>
              <w:t xml:space="preserve"> </w:t>
            </w:r>
          </w:p>
        </w:tc>
        <w:tc>
          <w:tcPr>
            <w:tcW w:w="4786" w:type="dxa"/>
          </w:tcPr>
          <w:p w:rsidR="00362292" w:rsidRDefault="00362292" w:rsidP="00DE39B1">
            <w:pPr>
              <w:tabs>
                <w:tab w:val="left" w:pos="567"/>
              </w:tabs>
              <w:ind w:left="0"/>
              <w:jc w:val="center"/>
              <w:rPr>
                <w:rFonts w:ascii="Times New Roman" w:hAnsi="Times New Roman" w:cs="Times New Roman"/>
                <w:sz w:val="28"/>
                <w:szCs w:val="28"/>
              </w:rPr>
            </w:pPr>
            <w:r w:rsidRPr="00362292">
              <w:rPr>
                <w:rFonts w:ascii="Times New Roman" w:hAnsi="Times New Roman" w:cs="Times New Roman"/>
                <w:sz w:val="28"/>
                <w:szCs w:val="28"/>
              </w:rPr>
              <w:t>Размер платы, руб.</w:t>
            </w:r>
            <w:r>
              <w:rPr>
                <w:rFonts w:ascii="Times New Roman" w:hAnsi="Times New Roman" w:cs="Times New Roman"/>
                <w:sz w:val="28"/>
                <w:szCs w:val="28"/>
              </w:rPr>
              <w:t xml:space="preserve"> </w:t>
            </w:r>
          </w:p>
        </w:tc>
      </w:tr>
      <w:tr w:rsidR="00362292" w:rsidTr="00DE39B1">
        <w:tc>
          <w:tcPr>
            <w:tcW w:w="4785" w:type="dxa"/>
          </w:tcPr>
          <w:p w:rsidR="00362292" w:rsidRDefault="00362292" w:rsidP="00362292">
            <w:pPr>
              <w:tabs>
                <w:tab w:val="left" w:pos="567"/>
              </w:tabs>
              <w:ind w:left="0"/>
              <w:jc w:val="left"/>
              <w:rPr>
                <w:rFonts w:ascii="Times New Roman" w:hAnsi="Times New Roman" w:cs="Times New Roman"/>
                <w:sz w:val="28"/>
                <w:szCs w:val="28"/>
              </w:rPr>
            </w:pPr>
            <w:r w:rsidRPr="00362292">
              <w:rPr>
                <w:rFonts w:ascii="Times New Roman" w:hAnsi="Times New Roman" w:cs="Times New Roman"/>
                <w:sz w:val="28"/>
                <w:szCs w:val="28"/>
              </w:rPr>
              <w:t>Предоставление сведений, содержащихся в одном разделе информационной системы обеспечения градостроительной  деятельности</w:t>
            </w:r>
          </w:p>
        </w:tc>
        <w:tc>
          <w:tcPr>
            <w:tcW w:w="4786" w:type="dxa"/>
          </w:tcPr>
          <w:p w:rsidR="00362292" w:rsidRDefault="00362292" w:rsidP="00362292">
            <w:pPr>
              <w:tabs>
                <w:tab w:val="left" w:pos="567"/>
              </w:tabs>
              <w:ind w:left="0"/>
              <w:jc w:val="center"/>
              <w:rPr>
                <w:rFonts w:ascii="Times New Roman" w:hAnsi="Times New Roman" w:cs="Times New Roman"/>
                <w:sz w:val="28"/>
                <w:szCs w:val="28"/>
              </w:rPr>
            </w:pPr>
          </w:p>
          <w:p w:rsidR="00362292" w:rsidRDefault="00362292" w:rsidP="00362292">
            <w:pPr>
              <w:tabs>
                <w:tab w:val="left" w:pos="567"/>
              </w:tabs>
              <w:ind w:left="0"/>
              <w:jc w:val="center"/>
              <w:rPr>
                <w:rFonts w:ascii="Times New Roman" w:hAnsi="Times New Roman" w:cs="Times New Roman"/>
                <w:sz w:val="28"/>
                <w:szCs w:val="28"/>
              </w:rPr>
            </w:pPr>
            <w:r>
              <w:rPr>
                <w:rFonts w:ascii="Times New Roman" w:hAnsi="Times New Roman" w:cs="Times New Roman"/>
                <w:sz w:val="28"/>
                <w:szCs w:val="28"/>
              </w:rPr>
              <w:t>1000</w:t>
            </w:r>
          </w:p>
        </w:tc>
      </w:tr>
      <w:tr w:rsidR="00362292" w:rsidTr="00DE39B1">
        <w:tc>
          <w:tcPr>
            <w:tcW w:w="4785" w:type="dxa"/>
          </w:tcPr>
          <w:p w:rsidR="00362292" w:rsidRDefault="00362292" w:rsidP="00362292">
            <w:pPr>
              <w:tabs>
                <w:tab w:val="left" w:pos="567"/>
              </w:tabs>
              <w:ind w:left="0"/>
              <w:jc w:val="left"/>
              <w:rPr>
                <w:rFonts w:ascii="Times New Roman" w:hAnsi="Times New Roman" w:cs="Times New Roman"/>
                <w:sz w:val="28"/>
                <w:szCs w:val="28"/>
              </w:rPr>
            </w:pPr>
            <w:r w:rsidRPr="00362292">
              <w:rPr>
                <w:rFonts w:ascii="Times New Roman" w:hAnsi="Times New Roman" w:cs="Times New Roman"/>
                <w:sz w:val="28"/>
                <w:szCs w:val="28"/>
              </w:rPr>
              <w:t>Предоставление копии одного документа, содержащегося в информационной системе обеспечения градостроительной  деятельности (формата А4)</w:t>
            </w:r>
          </w:p>
        </w:tc>
        <w:tc>
          <w:tcPr>
            <w:tcW w:w="4786" w:type="dxa"/>
          </w:tcPr>
          <w:p w:rsidR="00362292" w:rsidRDefault="00362292" w:rsidP="00362292">
            <w:pPr>
              <w:tabs>
                <w:tab w:val="left" w:pos="567"/>
              </w:tabs>
              <w:ind w:left="0"/>
              <w:jc w:val="center"/>
              <w:rPr>
                <w:rFonts w:ascii="Times New Roman" w:hAnsi="Times New Roman" w:cs="Times New Roman"/>
                <w:sz w:val="28"/>
                <w:szCs w:val="28"/>
              </w:rPr>
            </w:pPr>
          </w:p>
          <w:p w:rsidR="00362292" w:rsidRDefault="00362292" w:rsidP="00362292">
            <w:pPr>
              <w:tabs>
                <w:tab w:val="left" w:pos="567"/>
              </w:tabs>
              <w:ind w:left="0"/>
              <w:jc w:val="center"/>
              <w:rPr>
                <w:rFonts w:ascii="Times New Roman" w:hAnsi="Times New Roman" w:cs="Times New Roman"/>
                <w:sz w:val="28"/>
                <w:szCs w:val="28"/>
              </w:rPr>
            </w:pPr>
            <w:r>
              <w:rPr>
                <w:rFonts w:ascii="Times New Roman" w:hAnsi="Times New Roman" w:cs="Times New Roman"/>
                <w:sz w:val="28"/>
                <w:szCs w:val="28"/>
              </w:rPr>
              <w:t>100</w:t>
            </w:r>
          </w:p>
        </w:tc>
      </w:tr>
    </w:tbl>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777711" w:rsidRDefault="00777711" w:rsidP="00F639F2">
      <w:pPr>
        <w:ind w:left="0" w:firstLine="567"/>
        <w:jc w:val="both"/>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Default="00362292" w:rsidP="002735FA">
      <w:pPr>
        <w:tabs>
          <w:tab w:val="left" w:pos="0"/>
          <w:tab w:val="left" w:pos="8080"/>
        </w:tabs>
        <w:ind w:left="0" w:firstLine="567"/>
        <w:jc w:val="left"/>
        <w:rPr>
          <w:rFonts w:ascii="Times New Roman" w:hAnsi="Times New Roman" w:cs="Times New Roman"/>
          <w:sz w:val="28"/>
          <w:szCs w:val="28"/>
        </w:rPr>
      </w:pPr>
    </w:p>
    <w:p w:rsidR="00362292" w:rsidRPr="00EF170A" w:rsidRDefault="00362292" w:rsidP="00362292">
      <w:pPr>
        <w:rPr>
          <w:rFonts w:ascii="Times New Roman" w:hAnsi="Times New Roman"/>
          <w:i/>
          <w:sz w:val="24"/>
          <w:szCs w:val="24"/>
        </w:rPr>
      </w:pPr>
      <w:r w:rsidRPr="00EF170A">
        <w:rPr>
          <w:rFonts w:ascii="Times New Roman" w:hAnsi="Times New Roman" w:cs="Times New Roman"/>
          <w:sz w:val="24"/>
          <w:szCs w:val="24"/>
        </w:rPr>
        <w:lastRenderedPageBreak/>
        <w:t>Приложение № 7</w:t>
      </w:r>
    </w:p>
    <w:p w:rsidR="00362292" w:rsidRPr="00EF170A" w:rsidRDefault="00362292" w:rsidP="00362292">
      <w:p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F170A">
        <w:rPr>
          <w:rFonts w:ascii="Times New Roman" w:hAnsi="Times New Roman" w:cs="Times New Roman"/>
          <w:sz w:val="24"/>
          <w:szCs w:val="24"/>
        </w:rPr>
        <w:t xml:space="preserve">к Административному регламенту  </w:t>
      </w:r>
    </w:p>
    <w:p w:rsidR="00362292" w:rsidRPr="00127959" w:rsidRDefault="00362292" w:rsidP="00362292">
      <w:pPr>
        <w:ind w:left="0"/>
        <w:rPr>
          <w:sz w:val="28"/>
          <w:szCs w:val="28"/>
        </w:rPr>
      </w:pPr>
      <w:r>
        <w:rPr>
          <w:rFonts w:ascii="Times New Roman" w:hAnsi="Times New Roman" w:cs="Times New Roman"/>
          <w:sz w:val="28"/>
          <w:szCs w:val="28"/>
        </w:rPr>
        <w:t xml:space="preserve">                                                                                     </w:t>
      </w:r>
      <w:r>
        <w:rPr>
          <w:sz w:val="28"/>
          <w:szCs w:val="28"/>
        </w:rPr>
        <w:t xml:space="preserve"> </w:t>
      </w:r>
      <w:r w:rsidRPr="00127959">
        <w:rPr>
          <w:sz w:val="28"/>
          <w:szCs w:val="28"/>
        </w:rPr>
        <w:t>______</w:t>
      </w:r>
      <w:r>
        <w:rPr>
          <w:sz w:val="28"/>
          <w:szCs w:val="28"/>
        </w:rPr>
        <w:t>________________________</w:t>
      </w:r>
    </w:p>
    <w:p w:rsidR="00362292" w:rsidRDefault="00362292" w:rsidP="00362292">
      <w:pPr>
        <w:pStyle w:val="ConsPlusNonformat"/>
        <w:jc w:val="center"/>
        <w:rPr>
          <w:rFonts w:ascii="Times New Roman" w:hAnsi="Times New Roman" w:cs="Times New Roman"/>
          <w:sz w:val="22"/>
          <w:szCs w:val="22"/>
        </w:rPr>
      </w:pPr>
      <w:r>
        <w:rPr>
          <w:sz w:val="22"/>
          <w:szCs w:val="22"/>
        </w:rPr>
        <w:t xml:space="preserve">                                  </w:t>
      </w:r>
      <w:r w:rsidRPr="0087700E">
        <w:rPr>
          <w:rFonts w:ascii="Times New Roman" w:hAnsi="Times New Roman" w:cs="Times New Roman"/>
          <w:sz w:val="22"/>
          <w:szCs w:val="22"/>
        </w:rPr>
        <w:t>наименование и почтовый адрес получателя услуги</w:t>
      </w:r>
    </w:p>
    <w:p w:rsidR="00362292" w:rsidRPr="0087700E" w:rsidRDefault="00362292" w:rsidP="00362292">
      <w:pPr>
        <w:pStyle w:val="ConsPlusNonformat"/>
        <w:jc w:val="center"/>
        <w:rPr>
          <w:rFonts w:ascii="Times New Roman" w:hAnsi="Times New Roman" w:cs="Times New Roman"/>
          <w:i/>
          <w:sz w:val="22"/>
          <w:szCs w:val="22"/>
        </w:rPr>
      </w:pPr>
      <w:r w:rsidRPr="0087700E">
        <w:rPr>
          <w:rFonts w:ascii="Times New Roman" w:hAnsi="Times New Roman" w:cs="Times New Roman"/>
          <w:i/>
          <w:sz w:val="22"/>
          <w:szCs w:val="22"/>
        </w:rPr>
        <w:t xml:space="preserve">                                                                                                                                    (для юридических лиц)                                                                                                   </w:t>
      </w:r>
    </w:p>
    <w:p w:rsidR="00362292" w:rsidRPr="00127959" w:rsidRDefault="00362292" w:rsidP="00362292">
      <w:pPr>
        <w:pStyle w:val="ConsPlusNonformat"/>
        <w:jc w:val="center"/>
        <w:rPr>
          <w:sz w:val="22"/>
          <w:szCs w:val="22"/>
        </w:rPr>
      </w:pPr>
      <w:r>
        <w:rPr>
          <w:i/>
          <w:sz w:val="22"/>
          <w:szCs w:val="22"/>
        </w:rPr>
        <w:t xml:space="preserve">                                                                                                           </w:t>
      </w:r>
    </w:p>
    <w:p w:rsidR="00362292" w:rsidRDefault="00362292" w:rsidP="00362292">
      <w:pPr>
        <w:ind w:left="0"/>
        <w:jc w:val="center"/>
        <w:rPr>
          <w:rFonts w:ascii="Times New Roman" w:hAnsi="Times New Roman" w:cs="Times New Roman"/>
        </w:rPr>
      </w:pPr>
      <w:r>
        <w:rPr>
          <w:rFonts w:ascii="Times New Roman" w:hAnsi="Times New Roman" w:cs="Times New Roman"/>
          <w:sz w:val="28"/>
          <w:szCs w:val="28"/>
        </w:rPr>
        <w:t xml:space="preserve">                                                               </w:t>
      </w:r>
      <w:r w:rsidRPr="00127959">
        <w:rPr>
          <w:rFonts w:ascii="Times New Roman" w:hAnsi="Times New Roman" w:cs="Times New Roman"/>
          <w:sz w:val="28"/>
          <w:szCs w:val="28"/>
        </w:rPr>
        <w:t>____</w:t>
      </w:r>
      <w:r>
        <w:rPr>
          <w:rFonts w:ascii="Times New Roman" w:hAnsi="Times New Roman" w:cs="Times New Roman"/>
          <w:sz w:val="28"/>
          <w:szCs w:val="28"/>
        </w:rPr>
        <w:t xml:space="preserve">_____________________________                           </w:t>
      </w:r>
      <w:r>
        <w:rPr>
          <w:rFonts w:ascii="Times New Roman" w:hAnsi="Times New Roman" w:cs="Times New Roman"/>
        </w:rPr>
        <w:t>«__</w:t>
      </w:r>
      <w:r w:rsidRPr="00127959">
        <w:rPr>
          <w:rFonts w:ascii="Times New Roman" w:hAnsi="Times New Roman" w:cs="Times New Roman"/>
        </w:rPr>
        <w:t>» ______ 20___ г.</w:t>
      </w:r>
      <w:r>
        <w:rPr>
          <w:rFonts w:ascii="Times New Roman" w:hAnsi="Times New Roman" w:cs="Times New Roman"/>
        </w:rPr>
        <w:t xml:space="preserve">         </w:t>
      </w:r>
      <w:r w:rsidRPr="00127959">
        <w:rPr>
          <w:rFonts w:ascii="Times New Roman" w:hAnsi="Times New Roman" w:cs="Times New Roman"/>
        </w:rPr>
        <w:t xml:space="preserve">                                          </w:t>
      </w:r>
      <w:r>
        <w:rPr>
          <w:rFonts w:ascii="Times New Roman" w:hAnsi="Times New Roman" w:cs="Times New Roman"/>
        </w:rPr>
        <w:t xml:space="preserve">     ФИО, почтовый адрес получателя </w:t>
      </w:r>
      <w:r w:rsidRPr="00127959">
        <w:rPr>
          <w:rFonts w:ascii="Times New Roman" w:hAnsi="Times New Roman" w:cs="Times New Roman"/>
        </w:rPr>
        <w:t xml:space="preserve">услуги </w:t>
      </w:r>
    </w:p>
    <w:p w:rsidR="00362292" w:rsidRPr="00786607" w:rsidRDefault="00362292" w:rsidP="00362292">
      <w:pPr>
        <w:ind w:left="0"/>
        <w:jc w:val="center"/>
        <w:rPr>
          <w:rFonts w:ascii="Times New Roman" w:hAnsi="Times New Roman" w:cs="Times New Roman"/>
          <w:sz w:val="28"/>
          <w:szCs w:val="28"/>
        </w:rPr>
      </w:pPr>
      <w:r>
        <w:rPr>
          <w:rFonts w:ascii="Times New Roman" w:hAnsi="Times New Roman" w:cs="Times New Roman"/>
        </w:rPr>
        <w:t xml:space="preserve">                                                                                                                                      </w:t>
      </w:r>
      <w:r w:rsidRPr="00127959">
        <w:rPr>
          <w:rFonts w:ascii="Times New Roman" w:hAnsi="Times New Roman" w:cs="Times New Roman"/>
          <w:i/>
        </w:rPr>
        <w:t xml:space="preserve">(для физических лиц)  </w:t>
      </w:r>
    </w:p>
    <w:p w:rsidR="00362292" w:rsidRPr="00717984" w:rsidRDefault="00362292" w:rsidP="00362292">
      <w:pPr>
        <w:ind w:left="0"/>
        <w:rPr>
          <w:rFonts w:ascii="Times New Roman" w:hAnsi="Times New Roman" w:cs="Times New Roman"/>
          <w:sz w:val="24"/>
          <w:szCs w:val="24"/>
        </w:rPr>
      </w:pPr>
    </w:p>
    <w:p w:rsidR="00362292" w:rsidRPr="00717984" w:rsidRDefault="00362292" w:rsidP="00362292">
      <w:pPr>
        <w:ind w:left="0"/>
        <w:jc w:val="center"/>
        <w:rPr>
          <w:rFonts w:ascii="Times New Roman" w:hAnsi="Times New Roman" w:cs="Times New Roman"/>
          <w:b/>
          <w:sz w:val="24"/>
          <w:szCs w:val="24"/>
        </w:rPr>
      </w:pPr>
      <w:r w:rsidRPr="00717984">
        <w:rPr>
          <w:rFonts w:ascii="Times New Roman" w:hAnsi="Times New Roman" w:cs="Times New Roman"/>
          <w:b/>
          <w:sz w:val="24"/>
          <w:szCs w:val="24"/>
        </w:rPr>
        <w:t>УВЕДОМЛЕНИЕ</w:t>
      </w:r>
    </w:p>
    <w:p w:rsidR="00362292" w:rsidRDefault="00362292" w:rsidP="00362292">
      <w:pPr>
        <w:ind w:left="0"/>
        <w:jc w:val="center"/>
        <w:rPr>
          <w:rFonts w:ascii="Times New Roman" w:hAnsi="Times New Roman"/>
          <w:b/>
          <w:sz w:val="24"/>
          <w:szCs w:val="24"/>
        </w:rPr>
      </w:pPr>
      <w:r w:rsidRPr="00717984">
        <w:rPr>
          <w:rFonts w:ascii="Times New Roman" w:hAnsi="Times New Roman" w:cs="Times New Roman"/>
          <w:b/>
          <w:sz w:val="24"/>
          <w:szCs w:val="24"/>
        </w:rPr>
        <w:t xml:space="preserve">об </w:t>
      </w:r>
      <w:r w:rsidRPr="00717984">
        <w:rPr>
          <w:rFonts w:ascii="Times New Roman" w:hAnsi="Times New Roman"/>
          <w:b/>
          <w:sz w:val="24"/>
          <w:szCs w:val="24"/>
        </w:rPr>
        <w:t>общем размере платы за предоставление</w:t>
      </w:r>
      <w:r>
        <w:rPr>
          <w:rFonts w:ascii="Times New Roman" w:hAnsi="Times New Roman"/>
          <w:b/>
          <w:sz w:val="24"/>
          <w:szCs w:val="24"/>
        </w:rPr>
        <w:t xml:space="preserve"> муниципальной</w:t>
      </w:r>
      <w:r w:rsidRPr="00717984">
        <w:rPr>
          <w:rFonts w:ascii="Times New Roman" w:hAnsi="Times New Roman"/>
          <w:b/>
          <w:sz w:val="24"/>
          <w:szCs w:val="24"/>
        </w:rPr>
        <w:t xml:space="preserve"> услуги</w:t>
      </w:r>
    </w:p>
    <w:p w:rsidR="00362292" w:rsidRDefault="00362292" w:rsidP="00362292">
      <w:pPr>
        <w:ind w:left="0"/>
        <w:jc w:val="center"/>
        <w:rPr>
          <w:rFonts w:ascii="Times New Roman" w:hAnsi="Times New Roman"/>
          <w:b/>
          <w:sz w:val="24"/>
          <w:szCs w:val="24"/>
        </w:rPr>
      </w:pPr>
    </w:p>
    <w:p w:rsidR="00362292" w:rsidRPr="00717984" w:rsidRDefault="00362292" w:rsidP="00E73A86">
      <w:pPr>
        <w:ind w:left="0" w:firstLine="567"/>
        <w:jc w:val="both"/>
        <w:rPr>
          <w:rFonts w:ascii="Times New Roman" w:hAnsi="Times New Roman" w:cs="Times New Roman"/>
          <w:sz w:val="24"/>
          <w:szCs w:val="24"/>
        </w:rPr>
      </w:pPr>
      <w:r w:rsidRPr="00717984">
        <w:rPr>
          <w:rFonts w:ascii="Times New Roman" w:hAnsi="Times New Roman"/>
          <w:sz w:val="24"/>
          <w:szCs w:val="24"/>
        </w:rPr>
        <w:t xml:space="preserve">Уведомляем Вас, что </w:t>
      </w:r>
      <w:r>
        <w:rPr>
          <w:rFonts w:ascii="Times New Roman" w:hAnsi="Times New Roman"/>
          <w:sz w:val="24"/>
          <w:szCs w:val="24"/>
        </w:rPr>
        <w:t>Ваше заявление о предоставлении муниципальной услуги рассмотрено.</w:t>
      </w:r>
    </w:p>
    <w:p w:rsidR="00362292" w:rsidRDefault="00362292" w:rsidP="00E73A86">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717984">
        <w:rPr>
          <w:rFonts w:ascii="Times New Roman" w:hAnsi="Times New Roman" w:cs="Times New Roman"/>
          <w:sz w:val="24"/>
          <w:szCs w:val="24"/>
        </w:rPr>
        <w:t xml:space="preserve">Вам   необходимо </w:t>
      </w:r>
      <w:r>
        <w:rPr>
          <w:rFonts w:ascii="Times New Roman" w:hAnsi="Times New Roman" w:cs="Times New Roman"/>
          <w:sz w:val="24"/>
          <w:szCs w:val="24"/>
        </w:rPr>
        <w:t xml:space="preserve"> </w:t>
      </w:r>
      <w:r w:rsidRPr="00717984">
        <w:rPr>
          <w:rFonts w:ascii="Times New Roman" w:hAnsi="Times New Roman"/>
          <w:sz w:val="24"/>
          <w:szCs w:val="24"/>
        </w:rPr>
        <w:t xml:space="preserve">оплатить предоставление муниципальной услуги  </w:t>
      </w:r>
      <w:r>
        <w:rPr>
          <w:rFonts w:ascii="Times New Roman" w:hAnsi="Times New Roman" w:cs="Times New Roman"/>
          <w:sz w:val="24"/>
          <w:szCs w:val="24"/>
        </w:rPr>
        <w:t>в размере________________________________________________________________рублей,</w:t>
      </w:r>
      <w:r w:rsidRPr="00717984">
        <w:rPr>
          <w:rFonts w:ascii="Times New Roman" w:hAnsi="Times New Roman" w:cs="Times New Roman"/>
          <w:sz w:val="24"/>
          <w:szCs w:val="24"/>
        </w:rPr>
        <w:t xml:space="preserve"> </w:t>
      </w:r>
    </w:p>
    <w:p w:rsidR="00362292" w:rsidRPr="00752D2D" w:rsidRDefault="00362292" w:rsidP="00362292">
      <w:pPr>
        <w:ind w:left="0" w:firstLine="709"/>
        <w:jc w:val="center"/>
        <w:rPr>
          <w:rFonts w:ascii="Times New Roman" w:hAnsi="Times New Roman" w:cs="Times New Roman"/>
          <w:sz w:val="20"/>
          <w:szCs w:val="20"/>
        </w:rPr>
      </w:pPr>
      <w:r w:rsidRPr="00752D2D">
        <w:rPr>
          <w:rFonts w:ascii="Times New Roman" w:hAnsi="Times New Roman" w:cs="Times New Roman"/>
          <w:i/>
        </w:rPr>
        <w:t>(</w:t>
      </w:r>
      <w:r w:rsidRPr="00752D2D">
        <w:rPr>
          <w:rFonts w:ascii="Times New Roman" w:hAnsi="Times New Roman" w:cs="Times New Roman"/>
          <w:b/>
          <w:i/>
          <w:sz w:val="20"/>
          <w:szCs w:val="20"/>
        </w:rPr>
        <w:t>указывается сумма цифрами и прописью)</w:t>
      </w:r>
    </w:p>
    <w:p w:rsidR="00E73A86" w:rsidRDefault="00362292" w:rsidP="00362292">
      <w:pPr>
        <w:pBdr>
          <w:bottom w:val="single" w:sz="12" w:space="1" w:color="auto"/>
        </w:pBdr>
        <w:ind w:left="0"/>
        <w:jc w:val="both"/>
        <w:rPr>
          <w:rFonts w:ascii="Times New Roman" w:hAnsi="Times New Roman" w:cs="Times New Roman"/>
          <w:sz w:val="24"/>
          <w:szCs w:val="24"/>
        </w:rPr>
      </w:pPr>
      <w:r>
        <w:rPr>
          <w:rFonts w:ascii="Times New Roman" w:hAnsi="Times New Roman" w:cs="Times New Roman"/>
          <w:sz w:val="24"/>
          <w:szCs w:val="24"/>
        </w:rPr>
        <w:t xml:space="preserve">рассчитанном </w:t>
      </w:r>
      <w:r w:rsidRPr="00717984">
        <w:rPr>
          <w:rFonts w:ascii="Times New Roman" w:hAnsi="Times New Roman" w:cs="Times New Roman"/>
          <w:sz w:val="24"/>
          <w:szCs w:val="24"/>
        </w:rPr>
        <w:t>в соответствии</w:t>
      </w:r>
      <w:r>
        <w:rPr>
          <w:rFonts w:ascii="Times New Roman" w:hAnsi="Times New Roman" w:cs="Times New Roman"/>
          <w:sz w:val="24"/>
          <w:szCs w:val="24"/>
        </w:rPr>
        <w:t xml:space="preserve"> с </w:t>
      </w:r>
      <w:r w:rsidRPr="00036825">
        <w:rPr>
          <w:rFonts w:ascii="Times New Roman" w:hAnsi="Times New Roman" w:cs="Times New Roman"/>
          <w:sz w:val="24"/>
          <w:szCs w:val="24"/>
        </w:rPr>
        <w:t>решением тарифной комиссии администрации МО «Всеволожский муниципальный район» Ленинградской области на основании Методики определения размера платы за предоставление сведений ИСОГД, утвержденной приказом Минэкономразвития РФ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Pr>
          <w:rFonts w:ascii="Times New Roman" w:hAnsi="Times New Roman" w:cs="Times New Roman"/>
          <w:sz w:val="24"/>
          <w:szCs w:val="24"/>
        </w:rPr>
        <w:t>,</w:t>
      </w:r>
      <w:r w:rsidRPr="000368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984">
        <w:rPr>
          <w:rFonts w:ascii="Times New Roman" w:hAnsi="Times New Roman" w:cs="Times New Roman"/>
          <w:sz w:val="24"/>
          <w:szCs w:val="24"/>
        </w:rPr>
        <w:t>путем  перечисления на счет: ___________________________</w:t>
      </w:r>
      <w:r>
        <w:rPr>
          <w:rFonts w:ascii="Times New Roman" w:hAnsi="Times New Roman" w:cs="Times New Roman"/>
          <w:sz w:val="24"/>
          <w:szCs w:val="24"/>
        </w:rPr>
        <w:t>__________________________________________________</w:t>
      </w:r>
    </w:p>
    <w:p w:rsidR="00362292" w:rsidRPr="00D91A11" w:rsidRDefault="00E73A86" w:rsidP="00362292">
      <w:pPr>
        <w:ind w:left="0"/>
        <w:jc w:val="both"/>
        <w:rPr>
          <w:rFonts w:ascii="Times New Roman" w:hAnsi="Times New Roman" w:cs="Times New Roman"/>
          <w:i/>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r w:rsidR="00362292" w:rsidRPr="00D91A11">
        <w:rPr>
          <w:rFonts w:ascii="Times New Roman" w:hAnsi="Times New Roman" w:cs="Times New Roman"/>
          <w:b/>
          <w:i/>
        </w:rPr>
        <w:t>(указываются номер счета и иные реквизиты для внесения платы за предоставление услуги в безналичной форме в соответствии с Приложением № 5 к Административному регламенту)</w:t>
      </w:r>
    </w:p>
    <w:p w:rsidR="00E73A86" w:rsidRDefault="00362292" w:rsidP="00E73A86">
      <w:pPr>
        <w:ind w:left="0" w:firstLine="567"/>
        <w:jc w:val="left"/>
        <w:rPr>
          <w:rFonts w:ascii="Times New Roman" w:hAnsi="Times New Roman" w:cs="Times New Roman"/>
          <w:sz w:val="24"/>
          <w:szCs w:val="24"/>
        </w:rPr>
      </w:pPr>
      <w:r>
        <w:rPr>
          <w:rFonts w:ascii="Times New Roman" w:hAnsi="Times New Roman" w:cs="Times New Roman"/>
          <w:sz w:val="24"/>
          <w:szCs w:val="24"/>
        </w:rPr>
        <w:t>Д</w:t>
      </w:r>
      <w:r w:rsidRPr="00717984">
        <w:rPr>
          <w:rFonts w:ascii="Times New Roman" w:hAnsi="Times New Roman" w:cs="Times New Roman"/>
          <w:sz w:val="24"/>
          <w:szCs w:val="24"/>
        </w:rPr>
        <w:t>окумент, подтверждающий внесение платы за предоставление услуги (квитанцию или копию платежного поручения с отметкой банка или иной кредитной организации о его исполне</w:t>
      </w:r>
      <w:r>
        <w:rPr>
          <w:rFonts w:ascii="Times New Roman" w:hAnsi="Times New Roman" w:cs="Times New Roman"/>
          <w:sz w:val="24"/>
          <w:szCs w:val="24"/>
        </w:rPr>
        <w:t>нии</w:t>
      </w:r>
      <w:r w:rsidRPr="00717984">
        <w:rPr>
          <w:rFonts w:ascii="Times New Roman" w:hAnsi="Times New Roman" w:cs="Times New Roman"/>
          <w:sz w:val="24"/>
          <w:szCs w:val="24"/>
        </w:rPr>
        <w:t>)</w:t>
      </w:r>
      <w:r w:rsidR="00E73A86">
        <w:rPr>
          <w:rFonts w:ascii="Times New Roman" w:hAnsi="Times New Roman" w:cs="Times New Roman"/>
          <w:sz w:val="24"/>
          <w:szCs w:val="24"/>
        </w:rPr>
        <w:t xml:space="preserve"> необходимо предоставить в ______________________________________</w:t>
      </w:r>
    </w:p>
    <w:p w:rsidR="00362292" w:rsidRDefault="00E73A86" w:rsidP="00E73A86">
      <w:pPr>
        <w:ind w:left="0" w:firstLine="709"/>
        <w:jc w:val="left"/>
        <w:rPr>
          <w:rFonts w:ascii="Times New Roman" w:hAnsi="Times New Roman" w:cs="Times New Roman"/>
          <w:sz w:val="24"/>
          <w:szCs w:val="24"/>
        </w:rPr>
      </w:pPr>
      <w:r>
        <w:rPr>
          <w:rFonts w:ascii="Times New Roman" w:hAnsi="Times New Roman" w:cs="Times New Roman"/>
          <w:sz w:val="24"/>
          <w:szCs w:val="24"/>
        </w:rPr>
        <w:t xml:space="preserve">                                                        </w:t>
      </w:r>
      <w:r w:rsidR="00362292" w:rsidRPr="007179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7984">
        <w:rPr>
          <w:rFonts w:ascii="Times New Roman" w:hAnsi="Times New Roman" w:cs="Times New Roman"/>
          <w:b/>
          <w:i/>
          <w:sz w:val="20"/>
          <w:szCs w:val="20"/>
        </w:rPr>
        <w:t>(указывается</w:t>
      </w:r>
      <w:r>
        <w:rPr>
          <w:rFonts w:ascii="Times New Roman" w:hAnsi="Times New Roman" w:cs="Times New Roman"/>
          <w:b/>
          <w:i/>
          <w:sz w:val="20"/>
          <w:szCs w:val="20"/>
        </w:rPr>
        <w:t xml:space="preserve"> наименование</w:t>
      </w:r>
      <w:r w:rsidRPr="00717984">
        <w:rPr>
          <w:rFonts w:ascii="Times New Roman" w:hAnsi="Times New Roman" w:cs="Times New Roman"/>
          <w:b/>
          <w:i/>
          <w:sz w:val="20"/>
          <w:szCs w:val="20"/>
        </w:rPr>
        <w:t xml:space="preserve"> </w:t>
      </w:r>
      <w:r>
        <w:rPr>
          <w:rFonts w:ascii="Times New Roman" w:hAnsi="Times New Roman" w:cs="Times New Roman"/>
          <w:b/>
          <w:i/>
          <w:sz w:val="20"/>
          <w:szCs w:val="20"/>
        </w:rPr>
        <w:t xml:space="preserve"> органа</w:t>
      </w:r>
      <w:r w:rsidRPr="00717984">
        <w:rPr>
          <w:rFonts w:ascii="Times New Roman" w:hAnsi="Times New Roman" w:cs="Times New Roman"/>
          <w:b/>
          <w:i/>
          <w:sz w:val="20"/>
          <w:szCs w:val="20"/>
        </w:rPr>
        <w:t>)</w:t>
      </w:r>
      <w:r>
        <w:rPr>
          <w:rFonts w:ascii="Times New Roman" w:hAnsi="Times New Roman" w:cs="Times New Roman"/>
          <w:sz w:val="24"/>
          <w:szCs w:val="24"/>
        </w:rPr>
        <w:t xml:space="preserve">                                                   </w:t>
      </w:r>
      <w:r>
        <w:rPr>
          <w:rFonts w:ascii="Times New Roman" w:hAnsi="Times New Roman" w:cs="Times New Roman"/>
          <w:b/>
          <w:i/>
          <w:sz w:val="20"/>
          <w:szCs w:val="20"/>
        </w:rPr>
        <w:t xml:space="preserve"> </w:t>
      </w:r>
    </w:p>
    <w:p w:rsidR="00362292" w:rsidRDefault="00362292" w:rsidP="00362292">
      <w:pPr>
        <w:ind w:left="0"/>
        <w:jc w:val="both"/>
        <w:rPr>
          <w:rFonts w:ascii="Times New Roman" w:hAnsi="Times New Roman" w:cs="Times New Roman"/>
          <w:sz w:val="24"/>
          <w:szCs w:val="24"/>
        </w:rPr>
      </w:pPr>
      <w:r>
        <w:rPr>
          <w:rFonts w:ascii="Times New Roman" w:hAnsi="Times New Roman" w:cs="Times New Roman"/>
          <w:sz w:val="24"/>
          <w:szCs w:val="24"/>
        </w:rPr>
        <w:t xml:space="preserve">на личном приеме или </w:t>
      </w:r>
      <w:r w:rsidRPr="00717984">
        <w:rPr>
          <w:rFonts w:ascii="Times New Roman" w:hAnsi="Times New Roman" w:cs="Times New Roman"/>
          <w:sz w:val="24"/>
          <w:szCs w:val="24"/>
        </w:rPr>
        <w:t>почтой по адресу:</w:t>
      </w:r>
      <w:r w:rsidR="00E73A86">
        <w:rPr>
          <w:rFonts w:ascii="Times New Roman" w:hAnsi="Times New Roman" w:cs="Times New Roman"/>
          <w:sz w:val="24"/>
          <w:szCs w:val="24"/>
        </w:rPr>
        <w:t>__________________________________________</w:t>
      </w:r>
      <w:r w:rsidRPr="00717984">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_______________________________</w:t>
      </w:r>
      <w:r w:rsidR="00E73A86">
        <w:rPr>
          <w:rFonts w:ascii="Times New Roman" w:hAnsi="Times New Roman" w:cs="Times New Roman"/>
          <w:sz w:val="24"/>
          <w:szCs w:val="24"/>
        </w:rPr>
        <w:t>____________________________</w:t>
      </w:r>
      <w:r w:rsidRPr="00717984">
        <w:rPr>
          <w:rFonts w:ascii="Times New Roman" w:hAnsi="Times New Roman" w:cs="Times New Roman"/>
          <w:sz w:val="24"/>
          <w:szCs w:val="24"/>
        </w:rPr>
        <w:t xml:space="preserve"> </w:t>
      </w:r>
    </w:p>
    <w:p w:rsidR="00362292" w:rsidRDefault="00E73A86" w:rsidP="00362292">
      <w:pPr>
        <w:ind w:left="0"/>
        <w:jc w:val="center"/>
        <w:rPr>
          <w:rFonts w:ascii="Times New Roman" w:hAnsi="Times New Roman" w:cs="Times New Roman"/>
          <w:sz w:val="24"/>
          <w:szCs w:val="24"/>
        </w:rPr>
      </w:pPr>
      <w:r>
        <w:rPr>
          <w:rFonts w:ascii="Times New Roman" w:hAnsi="Times New Roman" w:cs="Times New Roman"/>
          <w:b/>
          <w:i/>
          <w:sz w:val="20"/>
          <w:szCs w:val="20"/>
        </w:rPr>
        <w:t xml:space="preserve">          </w:t>
      </w:r>
      <w:r w:rsidR="00362292" w:rsidRPr="00717984">
        <w:rPr>
          <w:rFonts w:ascii="Times New Roman" w:hAnsi="Times New Roman" w:cs="Times New Roman"/>
          <w:b/>
          <w:i/>
          <w:sz w:val="20"/>
          <w:szCs w:val="20"/>
        </w:rPr>
        <w:t>(указывается адрес для представления документа)</w:t>
      </w:r>
    </w:p>
    <w:p w:rsidR="00E73A86" w:rsidRDefault="00362292" w:rsidP="00E73A86">
      <w:pPr>
        <w:ind w:left="0"/>
        <w:jc w:val="both"/>
        <w:rPr>
          <w:rFonts w:ascii="Times New Roman" w:hAnsi="Times New Roman" w:cs="Times New Roman"/>
          <w:sz w:val="24"/>
          <w:szCs w:val="24"/>
        </w:rPr>
      </w:pPr>
      <w:r>
        <w:rPr>
          <w:rFonts w:ascii="Times New Roman" w:hAnsi="Times New Roman" w:cs="Times New Roman"/>
          <w:sz w:val="24"/>
          <w:szCs w:val="24"/>
        </w:rPr>
        <w:t xml:space="preserve">или в форме </w:t>
      </w:r>
      <w:r w:rsidRPr="00717984">
        <w:rPr>
          <w:rFonts w:ascii="Times New Roman" w:hAnsi="Times New Roman" w:cs="Times New Roman"/>
          <w:sz w:val="24"/>
          <w:szCs w:val="24"/>
        </w:rPr>
        <w:t xml:space="preserve">электронного </w:t>
      </w:r>
      <w:r>
        <w:rPr>
          <w:rFonts w:ascii="Times New Roman" w:hAnsi="Times New Roman" w:cs="Times New Roman"/>
          <w:sz w:val="24"/>
          <w:szCs w:val="24"/>
        </w:rPr>
        <w:t xml:space="preserve"> </w:t>
      </w:r>
      <w:r w:rsidRPr="00717984">
        <w:rPr>
          <w:rFonts w:ascii="Times New Roman" w:hAnsi="Times New Roman" w:cs="Times New Roman"/>
          <w:sz w:val="24"/>
          <w:szCs w:val="24"/>
        </w:rPr>
        <w:t xml:space="preserve">уведомления </w:t>
      </w:r>
      <w:r>
        <w:rPr>
          <w:rFonts w:ascii="Times New Roman" w:hAnsi="Times New Roman" w:cs="Times New Roman"/>
          <w:sz w:val="24"/>
          <w:szCs w:val="24"/>
        </w:rPr>
        <w:t xml:space="preserve"> </w:t>
      </w:r>
      <w:r w:rsidRPr="00717984">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717984">
        <w:rPr>
          <w:rFonts w:ascii="Times New Roman" w:hAnsi="Times New Roman" w:cs="Times New Roman"/>
          <w:sz w:val="24"/>
          <w:szCs w:val="24"/>
        </w:rPr>
        <w:t>перечислении</w:t>
      </w:r>
      <w:r>
        <w:rPr>
          <w:rFonts w:ascii="Times New Roman" w:hAnsi="Times New Roman" w:cs="Times New Roman"/>
          <w:sz w:val="24"/>
          <w:szCs w:val="24"/>
        </w:rPr>
        <w:t xml:space="preserve"> </w:t>
      </w:r>
      <w:r w:rsidRPr="00717984">
        <w:rPr>
          <w:rFonts w:ascii="Times New Roman" w:hAnsi="Times New Roman" w:cs="Times New Roman"/>
          <w:sz w:val="24"/>
          <w:szCs w:val="24"/>
        </w:rPr>
        <w:t xml:space="preserve"> средств </w:t>
      </w:r>
      <w:r>
        <w:rPr>
          <w:rFonts w:ascii="Times New Roman" w:hAnsi="Times New Roman" w:cs="Times New Roman"/>
          <w:sz w:val="24"/>
          <w:szCs w:val="24"/>
        </w:rPr>
        <w:t xml:space="preserve"> </w:t>
      </w:r>
      <w:r w:rsidRPr="00717984">
        <w:rPr>
          <w:rFonts w:ascii="Times New Roman" w:hAnsi="Times New Roman" w:cs="Times New Roman"/>
          <w:sz w:val="24"/>
          <w:szCs w:val="24"/>
        </w:rPr>
        <w:t>по</w:t>
      </w:r>
      <w:r>
        <w:rPr>
          <w:rFonts w:ascii="Times New Roman" w:hAnsi="Times New Roman" w:cs="Times New Roman"/>
          <w:sz w:val="24"/>
          <w:szCs w:val="24"/>
        </w:rPr>
        <w:t xml:space="preserve"> </w:t>
      </w:r>
      <w:r w:rsidR="00E73A86">
        <w:rPr>
          <w:rFonts w:ascii="Times New Roman" w:hAnsi="Times New Roman" w:cs="Times New Roman"/>
          <w:sz w:val="24"/>
          <w:szCs w:val="24"/>
        </w:rPr>
        <w:t xml:space="preserve"> адресу электронной </w:t>
      </w:r>
      <w:r w:rsidRPr="00717984">
        <w:rPr>
          <w:rFonts w:ascii="Times New Roman" w:hAnsi="Times New Roman" w:cs="Times New Roman"/>
          <w:sz w:val="24"/>
          <w:szCs w:val="24"/>
        </w:rPr>
        <w:t>почты ___________________</w:t>
      </w:r>
      <w:r>
        <w:rPr>
          <w:rFonts w:ascii="Times New Roman" w:hAnsi="Times New Roman" w:cs="Times New Roman"/>
          <w:sz w:val="24"/>
          <w:szCs w:val="24"/>
        </w:rPr>
        <w:t>__________________________</w:t>
      </w:r>
      <w:r w:rsidR="00E73A86">
        <w:rPr>
          <w:rFonts w:ascii="Times New Roman" w:hAnsi="Times New Roman" w:cs="Times New Roman"/>
          <w:sz w:val="24"/>
          <w:szCs w:val="24"/>
        </w:rPr>
        <w:t>_______________</w:t>
      </w:r>
      <w:r w:rsidRPr="00717984">
        <w:rPr>
          <w:rFonts w:ascii="Times New Roman" w:hAnsi="Times New Roman" w:cs="Times New Roman"/>
          <w:sz w:val="24"/>
          <w:szCs w:val="24"/>
        </w:rPr>
        <w:t xml:space="preserve"> </w:t>
      </w:r>
    </w:p>
    <w:p w:rsidR="00362292" w:rsidRPr="00752D2D" w:rsidRDefault="00E73A86" w:rsidP="00E73A86">
      <w:p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62292" w:rsidRPr="00717984">
        <w:rPr>
          <w:rFonts w:ascii="Times New Roman" w:hAnsi="Times New Roman" w:cs="Times New Roman"/>
          <w:b/>
          <w:i/>
          <w:sz w:val="20"/>
          <w:szCs w:val="20"/>
        </w:rPr>
        <w:t>(указывается адрес электронной почты уполномоченного органа)</w:t>
      </w:r>
    </w:p>
    <w:p w:rsidR="00362292" w:rsidRPr="00717984" w:rsidRDefault="00362292" w:rsidP="00E73A86">
      <w:pPr>
        <w:ind w:left="0" w:firstLine="567"/>
        <w:jc w:val="both"/>
        <w:rPr>
          <w:rFonts w:ascii="Times New Roman" w:hAnsi="Times New Roman" w:cs="Times New Roman"/>
          <w:sz w:val="24"/>
          <w:szCs w:val="24"/>
        </w:rPr>
      </w:pPr>
      <w:r w:rsidRPr="00717984">
        <w:rPr>
          <w:rFonts w:ascii="Times New Roman" w:hAnsi="Times New Roman" w:cs="Times New Roman"/>
          <w:sz w:val="24"/>
          <w:szCs w:val="24"/>
        </w:rPr>
        <w:t>Срок предоставления муниципальной услуги</w:t>
      </w:r>
      <w:r w:rsidRPr="00717984">
        <w:rPr>
          <w:sz w:val="24"/>
          <w:szCs w:val="24"/>
        </w:rPr>
        <w:t xml:space="preserve"> </w:t>
      </w:r>
      <w:r>
        <w:rPr>
          <w:rFonts w:ascii="Times New Roman" w:hAnsi="Times New Roman" w:cs="Times New Roman"/>
          <w:sz w:val="24"/>
          <w:szCs w:val="24"/>
        </w:rPr>
        <w:t xml:space="preserve">составляет 14 </w:t>
      </w:r>
      <w:r w:rsidRPr="00717984">
        <w:rPr>
          <w:rFonts w:ascii="Times New Roman" w:hAnsi="Times New Roman" w:cs="Times New Roman"/>
          <w:sz w:val="24"/>
          <w:szCs w:val="24"/>
        </w:rPr>
        <w:t>календарных дней с даты предоставления документа, подтверждающего внесение платы.</w:t>
      </w:r>
    </w:p>
    <w:p w:rsidR="00362292" w:rsidRPr="00717984" w:rsidRDefault="00362292" w:rsidP="00E73A86">
      <w:pPr>
        <w:pStyle w:val="af"/>
        <w:tabs>
          <w:tab w:val="left" w:pos="0"/>
        </w:tabs>
        <w:spacing w:after="0" w:line="240" w:lineRule="auto"/>
        <w:ind w:left="0" w:firstLine="567"/>
        <w:jc w:val="both"/>
        <w:rPr>
          <w:rFonts w:ascii="Times New Roman" w:hAnsi="Times New Roman" w:cs="Times New Roman"/>
          <w:sz w:val="24"/>
          <w:szCs w:val="24"/>
        </w:rPr>
      </w:pPr>
      <w:r w:rsidRPr="00717984">
        <w:rPr>
          <w:rFonts w:ascii="Times New Roman" w:hAnsi="Times New Roman" w:cs="Times New Roman"/>
          <w:sz w:val="24"/>
          <w:szCs w:val="24"/>
        </w:rPr>
        <w:t>Отсутствие оплаты за предоставление сведений, содержащихся в ИСОГД,  является основанием для отказа в предоставлении муниципальной услуги.</w:t>
      </w:r>
    </w:p>
    <w:p w:rsidR="00362292" w:rsidRPr="00717984" w:rsidRDefault="00362292" w:rsidP="00362292">
      <w:pPr>
        <w:pStyle w:val="af"/>
        <w:tabs>
          <w:tab w:val="left" w:pos="0"/>
        </w:tabs>
        <w:spacing w:after="0" w:line="240" w:lineRule="auto"/>
        <w:ind w:left="0"/>
        <w:jc w:val="both"/>
        <w:rPr>
          <w:rFonts w:ascii="Times New Roman" w:hAnsi="Times New Roman" w:cs="Times New Roman"/>
          <w:sz w:val="24"/>
          <w:szCs w:val="24"/>
        </w:rPr>
      </w:pPr>
      <w:r w:rsidRPr="00717984">
        <w:rPr>
          <w:rFonts w:ascii="Times New Roman" w:hAnsi="Times New Roman" w:cs="Times New Roman"/>
          <w:sz w:val="24"/>
          <w:szCs w:val="24"/>
        </w:rPr>
        <w:tab/>
      </w:r>
      <w:r w:rsidR="00E73A86">
        <w:rPr>
          <w:rFonts w:ascii="Times New Roman" w:hAnsi="Times New Roman" w:cs="Times New Roman"/>
          <w:sz w:val="24"/>
          <w:szCs w:val="24"/>
        </w:rPr>
        <w:t xml:space="preserve"> </w:t>
      </w:r>
    </w:p>
    <w:p w:rsidR="00362292" w:rsidRPr="00717984" w:rsidRDefault="00362292" w:rsidP="00362292">
      <w:pPr>
        <w:ind w:left="0"/>
        <w:jc w:val="both"/>
        <w:rPr>
          <w:rFonts w:ascii="Times New Roman" w:hAnsi="Times New Roman" w:cs="Times New Roman"/>
          <w:sz w:val="24"/>
          <w:szCs w:val="24"/>
        </w:rPr>
      </w:pPr>
    </w:p>
    <w:p w:rsidR="00362292" w:rsidRDefault="00362292" w:rsidP="00362292">
      <w:pPr>
        <w:ind w:left="0" w:firstLine="708"/>
        <w:jc w:val="both"/>
        <w:rPr>
          <w:rFonts w:ascii="Times New Roman" w:hAnsi="Times New Roman"/>
          <w:sz w:val="24"/>
          <w:szCs w:val="24"/>
        </w:rPr>
      </w:pPr>
    </w:p>
    <w:p w:rsidR="00362292" w:rsidRDefault="00362292" w:rsidP="00362292">
      <w:pPr>
        <w:ind w:left="0" w:firstLine="708"/>
        <w:jc w:val="both"/>
        <w:rPr>
          <w:rFonts w:ascii="Times New Roman" w:hAnsi="Times New Roman"/>
          <w:sz w:val="24"/>
          <w:szCs w:val="24"/>
        </w:rPr>
      </w:pPr>
    </w:p>
    <w:p w:rsidR="00362292" w:rsidRPr="00717984" w:rsidRDefault="00362292" w:rsidP="00362292">
      <w:pPr>
        <w:ind w:left="0" w:firstLine="708"/>
        <w:jc w:val="both"/>
        <w:rPr>
          <w:rFonts w:ascii="Times New Roman" w:hAnsi="Times New Roman"/>
          <w:sz w:val="24"/>
          <w:szCs w:val="24"/>
        </w:rPr>
      </w:pPr>
      <w:r w:rsidRPr="00717984">
        <w:rPr>
          <w:rFonts w:ascii="Times New Roman" w:hAnsi="Times New Roman"/>
          <w:sz w:val="24"/>
          <w:szCs w:val="24"/>
        </w:rPr>
        <w:t>Р</w:t>
      </w:r>
      <w:r w:rsidR="00E73A86">
        <w:rPr>
          <w:rFonts w:ascii="Times New Roman" w:hAnsi="Times New Roman"/>
          <w:sz w:val="24"/>
          <w:szCs w:val="24"/>
        </w:rPr>
        <w:t xml:space="preserve">уководитель _________________  </w:t>
      </w:r>
      <w:r w:rsidRPr="00717984">
        <w:rPr>
          <w:rFonts w:ascii="Times New Roman" w:hAnsi="Times New Roman"/>
          <w:sz w:val="24"/>
          <w:szCs w:val="24"/>
        </w:rPr>
        <w:t>(подпись, фамилия, инициалы)</w:t>
      </w:r>
    </w:p>
    <w:p w:rsidR="00362292" w:rsidRDefault="00362292" w:rsidP="00362292">
      <w:pPr>
        <w:tabs>
          <w:tab w:val="left" w:pos="0"/>
          <w:tab w:val="left" w:pos="8080"/>
        </w:tabs>
        <w:ind w:left="0" w:firstLine="567"/>
        <w:jc w:val="left"/>
        <w:rPr>
          <w:rFonts w:ascii="Times New Roman" w:hAnsi="Times New Roman" w:cs="Times New Roman"/>
          <w:sz w:val="28"/>
          <w:szCs w:val="28"/>
        </w:rPr>
      </w:pPr>
    </w:p>
    <w:sectPr w:rsidR="00362292" w:rsidSect="00AE3958">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A7" w:rsidRDefault="00706CA7" w:rsidP="00C4146C">
      <w:r>
        <w:separator/>
      </w:r>
    </w:p>
  </w:endnote>
  <w:endnote w:type="continuationSeparator" w:id="1">
    <w:p w:rsidR="00706CA7" w:rsidRDefault="00706CA7" w:rsidP="00C41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7440"/>
      <w:docPartObj>
        <w:docPartGallery w:val="Номера страниц (внизу страницы)"/>
        <w:docPartUnique/>
      </w:docPartObj>
    </w:sdtPr>
    <w:sdtContent>
      <w:p w:rsidR="00E73A86" w:rsidRDefault="00E73A86">
        <w:pPr>
          <w:pStyle w:val="ab"/>
        </w:pPr>
        <w:fldSimple w:instr=" PAGE   \* MERGEFORMAT ">
          <w:r>
            <w:rPr>
              <w:noProof/>
            </w:rPr>
            <w:t>1</w:t>
          </w:r>
        </w:fldSimple>
      </w:p>
    </w:sdtContent>
  </w:sdt>
  <w:p w:rsidR="00E73A86" w:rsidRDefault="00E73A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A7" w:rsidRDefault="00706CA7" w:rsidP="00C4146C">
      <w:r>
        <w:separator/>
      </w:r>
    </w:p>
  </w:footnote>
  <w:footnote w:type="continuationSeparator" w:id="1">
    <w:p w:rsidR="00706CA7" w:rsidRDefault="00706CA7" w:rsidP="00C4146C">
      <w:r>
        <w:continuationSeparator/>
      </w:r>
    </w:p>
  </w:footnote>
  <w:footnote w:id="2">
    <w:p w:rsidR="004A0C17" w:rsidRPr="00C4146C" w:rsidRDefault="004A0C17" w:rsidP="00C4146C">
      <w:pPr>
        <w:ind w:left="0"/>
        <w:jc w:val="both"/>
        <w:rPr>
          <w:rFonts w:ascii="Times New Roman" w:hAnsi="Times New Roman" w:cs="Times New Roman"/>
          <w:sz w:val="18"/>
          <w:szCs w:val="18"/>
        </w:rPr>
      </w:pPr>
      <w:r w:rsidRPr="00C4146C">
        <w:rPr>
          <w:rStyle w:val="aa"/>
          <w:sz w:val="20"/>
          <w:szCs w:val="20"/>
        </w:rPr>
        <w:footnoteRef/>
      </w:r>
      <w:r>
        <w:rPr>
          <w:rFonts w:ascii="Times New Roman" w:hAnsi="Times New Roman" w:cs="Times New Roman"/>
          <w:sz w:val="20"/>
          <w:szCs w:val="20"/>
        </w:rPr>
        <w:t xml:space="preserve"> </w:t>
      </w:r>
      <w:r w:rsidRPr="00C4146C">
        <w:rPr>
          <w:rFonts w:ascii="Times New Roman" w:hAnsi="Times New Roman" w:cs="Times New Roman"/>
          <w:sz w:val="18"/>
          <w:szCs w:val="18"/>
        </w:rPr>
        <w:t xml:space="preserve">при предоставлении муниципальной услуги посредством АМУ ЦМУ BMP консультацию, прием, подготовку результата предоставления муниципальной услуги и выдачу документов осуществляют специалисты АМУ ЦМУ BMP  </w:t>
      </w:r>
    </w:p>
    <w:p w:rsidR="004A0C17" w:rsidRDefault="004A0C17">
      <w:pPr>
        <w:pStyle w:val="a8"/>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7D4C8A"/>
    <w:rsid w:val="00024BBB"/>
    <w:rsid w:val="00027D94"/>
    <w:rsid w:val="002735FA"/>
    <w:rsid w:val="002E50D1"/>
    <w:rsid w:val="00362292"/>
    <w:rsid w:val="004A0C17"/>
    <w:rsid w:val="00512B53"/>
    <w:rsid w:val="00706CA7"/>
    <w:rsid w:val="00756B43"/>
    <w:rsid w:val="00777711"/>
    <w:rsid w:val="007A6BFD"/>
    <w:rsid w:val="007D4C8A"/>
    <w:rsid w:val="008520B0"/>
    <w:rsid w:val="008A3621"/>
    <w:rsid w:val="008E70BF"/>
    <w:rsid w:val="009F7CC6"/>
    <w:rsid w:val="00A11592"/>
    <w:rsid w:val="00AE3958"/>
    <w:rsid w:val="00C27AC6"/>
    <w:rsid w:val="00C4146C"/>
    <w:rsid w:val="00E60C6B"/>
    <w:rsid w:val="00E73A86"/>
    <w:rsid w:val="00F63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43" type="connector" idref="#_x0000_s2305"/>
        <o:r id="V:Rule144" type="connector" idref="#_x0000_s2306"/>
        <o:r id="V:Rule145" type="connector" idref="#_x0000_s2307"/>
        <o:r id="V:Rule146" type="connector" idref="#_x0000_s2308"/>
        <o:r id="V:Rule147" type="connector" idref="#_x0000_s2309"/>
        <o:r id="V:Rule148" type="connector" idref="#_x0000_s2312"/>
        <o:r id="V:Rule149" type="connector" idref="#_x0000_s2313"/>
        <o:r id="V:Rule150" type="connector" idref="#_x0000_s2314"/>
        <o:r id="V:Rule151" type="connector" idref="#_x0000_s2316"/>
        <o:r id="V:Rule152" type="connector" idref="#_x0000_s2320"/>
        <o:r id="V:Rule153" type="connector" idref="#_x0000_s2321"/>
        <o:r id="V:Rule154" type="connector" idref="#_x0000_s2324"/>
        <o:r id="V:Rule155" type="connector" idref="#_x0000_s2325"/>
        <o:r id="V:Rule156" type="connector" idref="#_x0000_s2327"/>
        <o:r id="V:Rule157" type="connector" idref="#_x0000_s2328"/>
        <o:r id="V:Rule158" type="connector" idref="#_x0000_s23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4146C"/>
    <w:rPr>
      <w:sz w:val="20"/>
      <w:szCs w:val="20"/>
    </w:rPr>
  </w:style>
  <w:style w:type="character" w:customStyle="1" w:styleId="a4">
    <w:name w:val="Текст концевой сноски Знак"/>
    <w:basedOn w:val="a0"/>
    <w:link w:val="a3"/>
    <w:uiPriority w:val="99"/>
    <w:semiHidden/>
    <w:rsid w:val="00C4146C"/>
    <w:rPr>
      <w:sz w:val="20"/>
      <w:szCs w:val="20"/>
    </w:rPr>
  </w:style>
  <w:style w:type="character" w:styleId="a5">
    <w:name w:val="endnote reference"/>
    <w:basedOn w:val="a0"/>
    <w:uiPriority w:val="99"/>
    <w:semiHidden/>
    <w:unhideWhenUsed/>
    <w:rsid w:val="00C4146C"/>
    <w:rPr>
      <w:vertAlign w:val="superscript"/>
    </w:rPr>
  </w:style>
  <w:style w:type="paragraph" w:styleId="a6">
    <w:name w:val="footnote text"/>
    <w:basedOn w:val="a"/>
    <w:link w:val="a7"/>
    <w:uiPriority w:val="99"/>
    <w:semiHidden/>
    <w:unhideWhenUsed/>
    <w:rsid w:val="00C4146C"/>
    <w:rPr>
      <w:sz w:val="20"/>
      <w:szCs w:val="20"/>
    </w:rPr>
  </w:style>
  <w:style w:type="character" w:customStyle="1" w:styleId="a7">
    <w:name w:val="Текст сноски Знак"/>
    <w:basedOn w:val="a0"/>
    <w:link w:val="a6"/>
    <w:uiPriority w:val="99"/>
    <w:semiHidden/>
    <w:rsid w:val="00C4146C"/>
    <w:rPr>
      <w:sz w:val="20"/>
      <w:szCs w:val="20"/>
    </w:rPr>
  </w:style>
  <w:style w:type="character" w:styleId="a8">
    <w:name w:val="footnote reference"/>
    <w:basedOn w:val="a0"/>
    <w:uiPriority w:val="99"/>
    <w:semiHidden/>
    <w:unhideWhenUsed/>
    <w:rsid w:val="00C4146C"/>
    <w:rPr>
      <w:vertAlign w:val="superscript"/>
    </w:rPr>
  </w:style>
  <w:style w:type="paragraph" w:styleId="a9">
    <w:name w:val="header"/>
    <w:basedOn w:val="a"/>
    <w:link w:val="aa"/>
    <w:uiPriority w:val="99"/>
    <w:semiHidden/>
    <w:unhideWhenUsed/>
    <w:rsid w:val="007A6BFD"/>
    <w:pPr>
      <w:tabs>
        <w:tab w:val="center" w:pos="4677"/>
        <w:tab w:val="right" w:pos="9355"/>
      </w:tabs>
    </w:pPr>
  </w:style>
  <w:style w:type="character" w:customStyle="1" w:styleId="aa">
    <w:name w:val="Верхний колонтитул Знак"/>
    <w:basedOn w:val="a0"/>
    <w:link w:val="a9"/>
    <w:uiPriority w:val="99"/>
    <w:semiHidden/>
    <w:rsid w:val="007A6BFD"/>
  </w:style>
  <w:style w:type="paragraph" w:styleId="ab">
    <w:name w:val="footer"/>
    <w:basedOn w:val="a"/>
    <w:link w:val="ac"/>
    <w:uiPriority w:val="99"/>
    <w:unhideWhenUsed/>
    <w:rsid w:val="007A6BFD"/>
    <w:pPr>
      <w:tabs>
        <w:tab w:val="center" w:pos="4677"/>
        <w:tab w:val="right" w:pos="9355"/>
      </w:tabs>
    </w:pPr>
  </w:style>
  <w:style w:type="character" w:customStyle="1" w:styleId="ac">
    <w:name w:val="Нижний колонтитул Знак"/>
    <w:basedOn w:val="a0"/>
    <w:link w:val="ab"/>
    <w:uiPriority w:val="99"/>
    <w:rsid w:val="007A6BFD"/>
  </w:style>
  <w:style w:type="character" w:styleId="ad">
    <w:name w:val="Hyperlink"/>
    <w:basedOn w:val="a0"/>
    <w:uiPriority w:val="99"/>
    <w:unhideWhenUsed/>
    <w:rsid w:val="009F7CC6"/>
    <w:rPr>
      <w:color w:val="0000FF" w:themeColor="hyperlink"/>
      <w:u w:val="single"/>
    </w:rPr>
  </w:style>
  <w:style w:type="table" w:styleId="ae">
    <w:name w:val="Table Grid"/>
    <w:basedOn w:val="a1"/>
    <w:uiPriority w:val="59"/>
    <w:rsid w:val="009F7C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e"/>
    <w:uiPriority w:val="39"/>
    <w:rsid w:val="004A0C17"/>
    <w:pPr>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362292"/>
    <w:pPr>
      <w:spacing w:after="160" w:line="259" w:lineRule="auto"/>
      <w:ind w:left="720"/>
      <w:contextualSpacing/>
      <w:jc w:val="left"/>
    </w:pPr>
  </w:style>
  <w:style w:type="paragraph" w:customStyle="1" w:styleId="ConsPlusNormal">
    <w:name w:val="ConsPlusNormal"/>
    <w:uiPriority w:val="99"/>
    <w:rsid w:val="00362292"/>
    <w:pPr>
      <w:autoSpaceDE w:val="0"/>
      <w:autoSpaceDN w:val="0"/>
      <w:adjustRightInd w:val="0"/>
      <w:ind w:left="0"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362292"/>
    <w:pPr>
      <w:widowControl w:val="0"/>
      <w:autoSpaceDE w:val="0"/>
      <w:autoSpaceDN w:val="0"/>
      <w:ind w:left="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ople@vsev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mailto:org@vsev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B64E-6225-4972-A584-70B362ED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11049</Words>
  <Characters>62983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cp:revision>
  <dcterms:created xsi:type="dcterms:W3CDTF">2018-03-20T10:24:00Z</dcterms:created>
  <dcterms:modified xsi:type="dcterms:W3CDTF">2018-03-20T14:05:00Z</dcterms:modified>
</cp:coreProperties>
</file>